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DD" w:rsidRPr="00521CDD" w:rsidRDefault="00521CDD" w:rsidP="00521CDD">
      <w:pPr>
        <w:rPr>
          <w:lang w:val="ru-RU"/>
        </w:rPr>
      </w:pPr>
      <w:r w:rsidRPr="00521CDD">
        <w:rPr>
          <w:lang w:val="ru-RU"/>
        </w:rPr>
        <w:t>ЗАКОН УКРАЇНИ</w:t>
      </w:r>
    </w:p>
    <w:p w:rsidR="00521CDD" w:rsidRPr="00521CDD" w:rsidRDefault="00521CDD" w:rsidP="00521CDD">
      <w:pPr>
        <w:rPr>
          <w:lang w:val="ru-RU"/>
        </w:rPr>
      </w:pPr>
      <w:r w:rsidRPr="00521CDD">
        <w:rPr>
          <w:lang w:val="ru-RU"/>
        </w:rPr>
        <w:t xml:space="preserve">Про </w:t>
      </w:r>
      <w:proofErr w:type="gramStart"/>
      <w:r w:rsidRPr="00521CDD">
        <w:rPr>
          <w:lang w:val="ru-RU"/>
        </w:rPr>
        <w:t>м</w:t>
      </w:r>
      <w:proofErr w:type="gramEnd"/>
      <w:r w:rsidRPr="00521CDD">
        <w:rPr>
          <w:lang w:val="ru-RU"/>
        </w:rPr>
        <w:t>ісцеві вибори</w:t>
      </w:r>
    </w:p>
    <w:p w:rsidR="00521CDD" w:rsidRPr="00521CDD" w:rsidRDefault="00521CDD" w:rsidP="00521CDD">
      <w:pPr>
        <w:rPr>
          <w:lang w:val="ru-RU"/>
        </w:rPr>
      </w:pPr>
      <w:r w:rsidRPr="00521CDD">
        <w:rPr>
          <w:lang w:val="ru-RU"/>
        </w:rPr>
        <w:t>Цей Закон визначає основні засади, організацію і порядок проведення виборів депутатів Верховно</w:t>
      </w:r>
      <w:proofErr w:type="gramStart"/>
      <w:r w:rsidRPr="00521CDD">
        <w:rPr>
          <w:lang w:val="ru-RU"/>
        </w:rPr>
        <w:t>ї Р</w:t>
      </w:r>
      <w:proofErr w:type="gramEnd"/>
      <w:r w:rsidRPr="00521CDD">
        <w:rPr>
          <w:lang w:val="ru-RU"/>
        </w:rPr>
        <w:t>ади Автономної Республіки Крим, обласних, районних, міських, районних у містах, сільських, селищних рад, сільських, селищних, міських голів та старост.</w:t>
      </w:r>
    </w:p>
    <w:p w:rsidR="00521CDD" w:rsidRPr="00521CDD" w:rsidRDefault="00521CDD" w:rsidP="00521CDD">
      <w:pPr>
        <w:rPr>
          <w:lang w:val="ru-RU"/>
        </w:rPr>
      </w:pPr>
      <w:r w:rsidRPr="00521CDD">
        <w:rPr>
          <w:lang w:val="ru-RU"/>
        </w:rPr>
        <w:t xml:space="preserve">Розділ </w:t>
      </w:r>
      <w:r>
        <w:t>I</w:t>
      </w:r>
      <w:r w:rsidRPr="00521CDD">
        <w:rPr>
          <w:lang w:val="ru-RU"/>
        </w:rPr>
        <w:t xml:space="preserve"> </w:t>
      </w:r>
    </w:p>
    <w:p w:rsidR="00521CDD" w:rsidRPr="00521CDD" w:rsidRDefault="00521CDD" w:rsidP="00521CDD">
      <w:pPr>
        <w:rPr>
          <w:lang w:val="ru-RU"/>
        </w:rPr>
      </w:pPr>
      <w:r w:rsidRPr="00521CDD">
        <w:rPr>
          <w:lang w:val="ru-RU"/>
        </w:rPr>
        <w:t>ЗАГАЛЬНІ ПОЛОЖЕННЯ</w:t>
      </w:r>
    </w:p>
    <w:p w:rsidR="00521CDD" w:rsidRPr="00521CDD" w:rsidRDefault="00521CDD" w:rsidP="00521CDD">
      <w:pPr>
        <w:rPr>
          <w:lang w:val="ru-RU"/>
        </w:rPr>
      </w:pPr>
      <w:r w:rsidRPr="00521CDD">
        <w:rPr>
          <w:lang w:val="ru-RU"/>
        </w:rPr>
        <w:t xml:space="preserve">Стаття 1. Законодавство про </w:t>
      </w:r>
      <w:proofErr w:type="gramStart"/>
      <w:r w:rsidRPr="00521CDD">
        <w:rPr>
          <w:lang w:val="ru-RU"/>
        </w:rPr>
        <w:t>м</w:t>
      </w:r>
      <w:proofErr w:type="gramEnd"/>
      <w:r w:rsidRPr="00521CDD">
        <w:rPr>
          <w:lang w:val="ru-RU"/>
        </w:rPr>
        <w:t>ісцеві вибори</w:t>
      </w:r>
    </w:p>
    <w:p w:rsidR="00521CDD" w:rsidRPr="00521CDD" w:rsidRDefault="00521CDD" w:rsidP="00521CDD">
      <w:pPr>
        <w:rPr>
          <w:lang w:val="ru-RU"/>
        </w:rPr>
      </w:pPr>
      <w:r w:rsidRPr="00521CDD">
        <w:rPr>
          <w:lang w:val="ru-RU"/>
        </w:rPr>
        <w:t>1. Організація і порядок проведення виборів депутатів Верховно</w:t>
      </w:r>
      <w:proofErr w:type="gramStart"/>
      <w:r w:rsidRPr="00521CDD">
        <w:rPr>
          <w:lang w:val="ru-RU"/>
        </w:rPr>
        <w:t>ї Р</w:t>
      </w:r>
      <w:proofErr w:type="gramEnd"/>
      <w:r w:rsidRPr="00521CDD">
        <w:rPr>
          <w:lang w:val="ru-RU"/>
        </w:rPr>
        <w:t>ади Автономної Республіки Крим, обласних, районних, міських, районних у містах, сільських, селищних рад, сільських, селищних, міських голів та старост (далі - місцеві вибори) регулюються Конституцією України, цим та іншими законами України, а також прийнятими відповідно до них іншими актами законодавства.</w:t>
      </w:r>
    </w:p>
    <w:p w:rsidR="00521CDD" w:rsidRPr="00521CDD" w:rsidRDefault="00521CDD" w:rsidP="00521CDD">
      <w:pPr>
        <w:rPr>
          <w:lang w:val="ru-RU"/>
        </w:rPr>
      </w:pPr>
      <w:r w:rsidRPr="00521CDD">
        <w:rPr>
          <w:lang w:val="ru-RU"/>
        </w:rPr>
        <w:t xml:space="preserve">Стаття 2. Основні засади </w:t>
      </w:r>
      <w:proofErr w:type="gramStart"/>
      <w:r w:rsidRPr="00521CDD">
        <w:rPr>
          <w:lang w:val="ru-RU"/>
        </w:rPr>
        <w:t>м</w:t>
      </w:r>
      <w:proofErr w:type="gramEnd"/>
      <w:r w:rsidRPr="00521CDD">
        <w:rPr>
          <w:lang w:val="ru-RU"/>
        </w:rPr>
        <w:t>ісцевих виборів</w:t>
      </w:r>
    </w:p>
    <w:p w:rsidR="00521CDD" w:rsidRPr="00521CDD" w:rsidRDefault="00521CDD" w:rsidP="00521CDD">
      <w:pPr>
        <w:rPr>
          <w:lang w:val="ru-RU"/>
        </w:rPr>
      </w:pPr>
      <w:r w:rsidRPr="00521CDD">
        <w:rPr>
          <w:lang w:val="ru-RU"/>
        </w:rPr>
        <w:t xml:space="preserve">1. Місцеві вибори є вільними та відбуваються на основі гарантованого Конституцією України та цим Законом загального, </w:t>
      </w:r>
      <w:proofErr w:type="gramStart"/>
      <w:r w:rsidRPr="00521CDD">
        <w:rPr>
          <w:lang w:val="ru-RU"/>
        </w:rPr>
        <w:t>р</w:t>
      </w:r>
      <w:proofErr w:type="gramEnd"/>
      <w:r w:rsidRPr="00521CDD">
        <w:rPr>
          <w:lang w:val="ru-RU"/>
        </w:rPr>
        <w:t>івного і прямого виборчого права шляхом таємного голосування.</w:t>
      </w:r>
    </w:p>
    <w:p w:rsidR="00521CDD" w:rsidRPr="00521CDD" w:rsidRDefault="00521CDD" w:rsidP="00521CDD">
      <w:pPr>
        <w:rPr>
          <w:lang w:val="ru-RU"/>
        </w:rPr>
      </w:pPr>
      <w:r w:rsidRPr="00521CDD">
        <w:rPr>
          <w:lang w:val="ru-RU"/>
        </w:rPr>
        <w:t xml:space="preserve">2. </w:t>
      </w:r>
      <w:proofErr w:type="gramStart"/>
      <w:r w:rsidRPr="00521CDD">
        <w:rPr>
          <w:lang w:val="ru-RU"/>
        </w:rPr>
        <w:t>Вибори депутатів сільських, селищних рад проводяться за мажоритарною системою відносної більшості в одномандатних виборчих округах, на які поділяється територія відповідно села (кількох сіл, жителі яких добровільно об’єдналися у сільську громаду), селища, територія утвореної відповідно до Закону України "Про добровільне об’єднання</w:t>
      </w:r>
      <w:proofErr w:type="gramEnd"/>
      <w:r w:rsidRPr="00521CDD">
        <w:rPr>
          <w:lang w:val="ru-RU"/>
        </w:rPr>
        <w:t xml:space="preserve"> територіальних громад" об’єднаної сільської, селищної територіальної громади (далі - територія об’єднаної сільської, селищної територіальної громади).</w:t>
      </w:r>
    </w:p>
    <w:p w:rsidR="00521CDD" w:rsidRPr="00521CDD" w:rsidRDefault="00521CDD" w:rsidP="00521CDD">
      <w:pPr>
        <w:rPr>
          <w:lang w:val="ru-RU"/>
        </w:rPr>
      </w:pPr>
      <w:r w:rsidRPr="00521CDD">
        <w:rPr>
          <w:lang w:val="ru-RU"/>
        </w:rPr>
        <w:t>3. Вибори депутатів Верховно</w:t>
      </w:r>
      <w:proofErr w:type="gramStart"/>
      <w:r w:rsidRPr="00521CDD">
        <w:rPr>
          <w:lang w:val="ru-RU"/>
        </w:rPr>
        <w:t>ї Р</w:t>
      </w:r>
      <w:proofErr w:type="gramEnd"/>
      <w:r w:rsidRPr="00521CDD">
        <w:rPr>
          <w:lang w:val="ru-RU"/>
        </w:rPr>
        <w:t>ади Автономної Республіки Крим, обласних, районних, міських, районних у містах рад проводяться за пропорційною виборчою системою в багатомандатному виборчому окрузі за виборчими списками місцевих організацій політичних партій (далі - виборчі списки) із закріпленням кандидатів за територіальними виборчими округами, на які поділяється багатомандатний виборчий округ, що збігається з територією відповідно Автономної Республіки Крим, області, району, району в мі</w:t>
      </w:r>
      <w:proofErr w:type="gramStart"/>
      <w:r w:rsidRPr="00521CDD">
        <w:rPr>
          <w:lang w:val="ru-RU"/>
        </w:rPr>
        <w:t>ст</w:t>
      </w:r>
      <w:proofErr w:type="gramEnd"/>
      <w:r w:rsidRPr="00521CDD">
        <w:rPr>
          <w:lang w:val="ru-RU"/>
        </w:rPr>
        <w:t>і, територією міста згідно з існуючим адміністративно-територіальним устроєм або територією утвореної відповідно до Закону України "Про добровільне об’єднання територіальних громад" об’єднаної міської територіальної громади (далі - територія об’єднаної територіальної міської громади).</w:t>
      </w:r>
    </w:p>
    <w:p w:rsidR="00521CDD" w:rsidRPr="00521CDD" w:rsidRDefault="00521CDD" w:rsidP="00521CDD">
      <w:pPr>
        <w:rPr>
          <w:lang w:val="ru-RU"/>
        </w:rPr>
      </w:pPr>
      <w:r w:rsidRPr="00521CDD">
        <w:rPr>
          <w:lang w:val="ru-RU"/>
        </w:rPr>
        <w:t>4. Вибори міського (мі</w:t>
      </w:r>
      <w:proofErr w:type="gramStart"/>
      <w:r w:rsidRPr="00521CDD">
        <w:rPr>
          <w:lang w:val="ru-RU"/>
        </w:rPr>
        <w:t>ст</w:t>
      </w:r>
      <w:proofErr w:type="gramEnd"/>
      <w:r w:rsidRPr="00521CDD">
        <w:rPr>
          <w:lang w:val="ru-RU"/>
        </w:rPr>
        <w:t>, кількість виборців у яких дорівнює або є більшою ніж 90 тисяч) голови проводяться за мажоритарною системою абсолютної більшості в єдиному одномандатному виборчому окрузі, що збігається відповідно з територією міста згідно з існуючим адміністративно-територіальним устроєм або територією об’єднаної міської громади (далі - територія міста).</w:t>
      </w:r>
    </w:p>
    <w:p w:rsidR="00521CDD" w:rsidRPr="00521CDD" w:rsidRDefault="00521CDD" w:rsidP="00521CDD">
      <w:pPr>
        <w:rPr>
          <w:lang w:val="ru-RU"/>
        </w:rPr>
      </w:pPr>
      <w:r w:rsidRPr="00521CDD">
        <w:rPr>
          <w:lang w:val="ru-RU"/>
        </w:rPr>
        <w:t>5. Вибори сільського, селищного, міського (мі</w:t>
      </w:r>
      <w:proofErr w:type="gramStart"/>
      <w:r w:rsidRPr="00521CDD">
        <w:rPr>
          <w:lang w:val="ru-RU"/>
        </w:rPr>
        <w:t>ст</w:t>
      </w:r>
      <w:proofErr w:type="gramEnd"/>
      <w:r w:rsidRPr="00521CDD">
        <w:rPr>
          <w:lang w:val="ru-RU"/>
        </w:rPr>
        <w:t xml:space="preserve">, кількість виборців у яких є меншою ніж 90 тисяч) голови проводяться за мажоритарною системою відносної більшості в єдиному одномандатному виборчому окрузі, до якого входить територія відповідного села (кількох </w:t>
      </w:r>
      <w:r w:rsidRPr="00521CDD">
        <w:rPr>
          <w:lang w:val="ru-RU"/>
        </w:rPr>
        <w:lastRenderedPageBreak/>
        <w:t xml:space="preserve">сіл, жителі яких добровільно об’єдналися у сільську громаду), селища, територія об’єднаної сільської, селищної громади (далі - територія села, селища), територія </w:t>
      </w:r>
      <w:proofErr w:type="gramStart"/>
      <w:r w:rsidRPr="00521CDD">
        <w:rPr>
          <w:lang w:val="ru-RU"/>
        </w:rPr>
        <w:t>м</w:t>
      </w:r>
      <w:proofErr w:type="gramEnd"/>
      <w:r w:rsidRPr="00521CDD">
        <w:rPr>
          <w:lang w:val="ru-RU"/>
        </w:rPr>
        <w:t>іста.</w:t>
      </w:r>
    </w:p>
    <w:p w:rsidR="00521CDD" w:rsidRPr="00521CDD" w:rsidRDefault="00521CDD" w:rsidP="00521CDD">
      <w:pPr>
        <w:rPr>
          <w:lang w:val="ru-RU"/>
        </w:rPr>
      </w:pPr>
      <w:r w:rsidRPr="00521CDD">
        <w:rPr>
          <w:lang w:val="ru-RU"/>
        </w:rPr>
        <w:t xml:space="preserve">6. Вибори старости проводяться за мажоритарною системою відносної більшості в єдиному одномандатному виборчому окрузі, до якого входить територія відповідного населеного пункту (села або селища) </w:t>
      </w:r>
      <w:proofErr w:type="gramStart"/>
      <w:r w:rsidRPr="00521CDD">
        <w:rPr>
          <w:lang w:val="ru-RU"/>
        </w:rPr>
        <w:t>у</w:t>
      </w:r>
      <w:proofErr w:type="gramEnd"/>
      <w:r w:rsidRPr="00521CDD">
        <w:rPr>
          <w:lang w:val="ru-RU"/>
        </w:rPr>
        <w:t xml:space="preserve"> складі об’єднаної сільської, селищної, міської  територіальної громади.</w:t>
      </w:r>
    </w:p>
    <w:p w:rsidR="00521CDD" w:rsidRPr="00521CDD" w:rsidRDefault="00521CDD" w:rsidP="00521CDD">
      <w:pPr>
        <w:rPr>
          <w:lang w:val="ru-RU"/>
        </w:rPr>
      </w:pPr>
      <w:proofErr w:type="gramStart"/>
      <w:r w:rsidRPr="00521CDD">
        <w:rPr>
          <w:lang w:val="ru-RU"/>
        </w:rPr>
        <w:t>7. Інформація про кількість виборців, виборча адреса яких віднесена до території кожного міста, а також про виборчу систему, за якою проводяться вибори міського голови відповідно до частин четвертої та п’ятої цієї статті, оприлюднюється Центральною виборчою комісією на її офіційному веб-сайті, а також у загальнодержавних та/або</w:t>
      </w:r>
      <w:proofErr w:type="gramEnd"/>
      <w:r w:rsidRPr="00521CDD">
        <w:rPr>
          <w:lang w:val="ru-RU"/>
        </w:rPr>
        <w:t xml:space="preserve"> відповідних місцевих засобах масової інформації не </w:t>
      </w:r>
      <w:proofErr w:type="gramStart"/>
      <w:r w:rsidRPr="00521CDD">
        <w:rPr>
          <w:lang w:val="ru-RU"/>
        </w:rPr>
        <w:t>п</w:t>
      </w:r>
      <w:proofErr w:type="gramEnd"/>
      <w:r w:rsidRPr="00521CDD">
        <w:rPr>
          <w:lang w:val="ru-RU"/>
        </w:rPr>
        <w:t>ізніш як за 5 днів до дня початку виборчого процесу відповідних чергових, позачергових місцевих виборів станом на 1 число поточного місяця.</w:t>
      </w:r>
    </w:p>
    <w:p w:rsidR="00521CDD" w:rsidRPr="00521CDD" w:rsidRDefault="00521CDD" w:rsidP="00521CDD">
      <w:pPr>
        <w:rPr>
          <w:lang w:val="ru-RU"/>
        </w:rPr>
      </w:pPr>
      <w:r w:rsidRPr="00521CDD">
        <w:rPr>
          <w:lang w:val="ru-RU"/>
        </w:rPr>
        <w:t>Стаття 3. Загальне виборче право</w:t>
      </w:r>
    </w:p>
    <w:p w:rsidR="00521CDD" w:rsidRPr="00521CDD" w:rsidRDefault="00521CDD" w:rsidP="00521CDD">
      <w:pPr>
        <w:rPr>
          <w:lang w:val="ru-RU"/>
        </w:rPr>
      </w:pPr>
      <w:r w:rsidRPr="00521CDD">
        <w:rPr>
          <w:lang w:val="ru-RU"/>
        </w:rPr>
        <w:t>1. Право голосу на виборах депутатів Верховно</w:t>
      </w:r>
      <w:proofErr w:type="gramStart"/>
      <w:r w:rsidRPr="00521CDD">
        <w:rPr>
          <w:lang w:val="ru-RU"/>
        </w:rPr>
        <w:t>ї Р</w:t>
      </w:r>
      <w:proofErr w:type="gramEnd"/>
      <w:r w:rsidRPr="00521CDD">
        <w:rPr>
          <w:lang w:val="ru-RU"/>
        </w:rPr>
        <w:t>ади Автономної Республіки Крим мають громадяни України, які мають право голосу відповідно до статті 70 Конституції України та проживають на території Автономної Республіки Крим у межах відповідного територіального  виборчого округу.</w:t>
      </w:r>
    </w:p>
    <w:p w:rsidR="00521CDD" w:rsidRPr="00521CDD" w:rsidRDefault="00521CDD" w:rsidP="00521CDD">
      <w:pPr>
        <w:rPr>
          <w:lang w:val="ru-RU"/>
        </w:rPr>
      </w:pPr>
      <w:proofErr w:type="gramStart"/>
      <w:r w:rsidRPr="00521CDD">
        <w:rPr>
          <w:lang w:val="ru-RU"/>
        </w:rPr>
        <w:t>Право голосу на виборах депутатів районної ради мають громадяни України, які мають право голосу відповідно до статті 70 Конституції України, належать до відповідних територіальних громад на території цього району та проживають в межах відповідного територіального  виборчого округу.</w:t>
      </w:r>
      <w:proofErr w:type="gramEnd"/>
    </w:p>
    <w:p w:rsidR="00521CDD" w:rsidRPr="00521CDD" w:rsidRDefault="00521CDD" w:rsidP="00521CDD">
      <w:pPr>
        <w:rPr>
          <w:lang w:val="ru-RU"/>
        </w:rPr>
      </w:pPr>
      <w:r w:rsidRPr="00521CDD">
        <w:rPr>
          <w:lang w:val="ru-RU"/>
        </w:rPr>
        <w:t>Право голосу на виборах депутатів обласної ради мають громадяни України, які мають право голосу відповідно до статті 70 Конституції України та проживають на території відповідних районів, мі</w:t>
      </w:r>
      <w:proofErr w:type="gramStart"/>
      <w:r w:rsidRPr="00521CDD">
        <w:rPr>
          <w:lang w:val="ru-RU"/>
        </w:rPr>
        <w:t>ст</w:t>
      </w:r>
      <w:proofErr w:type="gramEnd"/>
      <w:r w:rsidRPr="00521CDD">
        <w:rPr>
          <w:lang w:val="ru-RU"/>
        </w:rPr>
        <w:t xml:space="preserve"> обласного значення, що входять до складу цієї області в межах відповідного територіального виборчого округу.</w:t>
      </w:r>
    </w:p>
    <w:p w:rsidR="00521CDD" w:rsidRPr="00521CDD" w:rsidRDefault="00521CDD" w:rsidP="00521CDD">
      <w:pPr>
        <w:rPr>
          <w:lang w:val="ru-RU"/>
        </w:rPr>
      </w:pPr>
      <w:proofErr w:type="gramStart"/>
      <w:r w:rsidRPr="00521CDD">
        <w:rPr>
          <w:lang w:val="ru-RU"/>
        </w:rPr>
        <w:t>Право голосу на виборах депутатів сільської, селищної, міської ради, виборах сільського, селищного, міського голови мають громадяни України, які мають право голосу відповідно до статті 70 Конституції України, належать до відповідної територіальної громади та проживають в межах відповідного виборчого округу.</w:t>
      </w:r>
      <w:proofErr w:type="gramEnd"/>
    </w:p>
    <w:p w:rsidR="00521CDD" w:rsidRPr="00521CDD" w:rsidRDefault="00521CDD" w:rsidP="00521CDD">
      <w:pPr>
        <w:rPr>
          <w:lang w:val="ru-RU"/>
        </w:rPr>
      </w:pPr>
      <w:r w:rsidRPr="00521CDD">
        <w:rPr>
          <w:lang w:val="ru-RU"/>
        </w:rPr>
        <w:t>Право голосу на виборах депутатів районної у мі</w:t>
      </w:r>
      <w:proofErr w:type="gramStart"/>
      <w:r w:rsidRPr="00521CDD">
        <w:rPr>
          <w:lang w:val="ru-RU"/>
        </w:rPr>
        <w:t>ст</w:t>
      </w:r>
      <w:proofErr w:type="gramEnd"/>
      <w:r w:rsidRPr="00521CDD">
        <w:rPr>
          <w:lang w:val="ru-RU"/>
        </w:rPr>
        <w:t>і ради мають громадяни України, які мають право голосу відповідно до статті 70 Конституції України, належать до територіальної громади відповідного міста та проживають на території відповідного району в місті в межах відповідного територіального  виборчого округу.</w:t>
      </w:r>
    </w:p>
    <w:p w:rsidR="00521CDD" w:rsidRPr="00521CDD" w:rsidRDefault="00521CDD" w:rsidP="00521CDD">
      <w:pPr>
        <w:rPr>
          <w:lang w:val="ru-RU"/>
        </w:rPr>
      </w:pPr>
      <w:r w:rsidRPr="00521CDD">
        <w:rPr>
          <w:lang w:val="ru-RU"/>
        </w:rPr>
        <w:t xml:space="preserve">Право голосу на виборах старости мають громадяни України, які мають право голосу відповідно до статті 70 Конституції України, належать до відповідної об’єднаної сільської, селищної, міської територіальної громади та проживають на території населеного пункту (села або селища), де за </w:t>
      </w:r>
      <w:proofErr w:type="gramStart"/>
      <w:r w:rsidRPr="00521CDD">
        <w:rPr>
          <w:lang w:val="ru-RU"/>
        </w:rPr>
        <w:t>р</w:t>
      </w:r>
      <w:proofErr w:type="gramEnd"/>
      <w:r w:rsidRPr="00521CDD">
        <w:rPr>
          <w:lang w:val="ru-RU"/>
        </w:rPr>
        <w:t>ішенням об’єднаної сільської, селищної, міської територіальної громади проводяться такі вибори.</w:t>
      </w:r>
    </w:p>
    <w:p w:rsidR="00521CDD" w:rsidRPr="00521CDD" w:rsidRDefault="00521CDD" w:rsidP="00521CDD">
      <w:pPr>
        <w:rPr>
          <w:lang w:val="ru-RU"/>
        </w:rPr>
      </w:pPr>
      <w:r w:rsidRPr="00521CDD">
        <w:rPr>
          <w:lang w:val="ru-RU"/>
        </w:rPr>
        <w:t xml:space="preserve">Громадяни України, які мають право голосу </w:t>
      </w:r>
      <w:proofErr w:type="gramStart"/>
      <w:r w:rsidRPr="00521CDD">
        <w:rPr>
          <w:lang w:val="ru-RU"/>
        </w:rPr>
        <w:t>на</w:t>
      </w:r>
      <w:proofErr w:type="gramEnd"/>
      <w:r w:rsidRPr="00521CDD">
        <w:rPr>
          <w:lang w:val="ru-RU"/>
        </w:rPr>
        <w:t xml:space="preserve"> відповідних місцевих виборах, є виборцями.</w:t>
      </w:r>
    </w:p>
    <w:p w:rsidR="00521CDD" w:rsidRPr="00521CDD" w:rsidRDefault="00521CDD" w:rsidP="00521CDD">
      <w:pPr>
        <w:rPr>
          <w:lang w:val="ru-RU"/>
        </w:rPr>
      </w:pPr>
      <w:r w:rsidRPr="00521CDD">
        <w:rPr>
          <w:lang w:val="ru-RU"/>
        </w:rPr>
        <w:t xml:space="preserve">2. Документом, який посвідчує особу, </w:t>
      </w:r>
      <w:proofErr w:type="gramStart"/>
      <w:r w:rsidRPr="00521CDD">
        <w:rPr>
          <w:lang w:val="ru-RU"/>
        </w:rPr>
        <w:t>п</w:t>
      </w:r>
      <w:proofErr w:type="gramEnd"/>
      <w:r w:rsidRPr="00521CDD">
        <w:rPr>
          <w:lang w:val="ru-RU"/>
        </w:rPr>
        <w:t>ідтверджує громадянство та засвідчує місце проживання виборця на місцевих виборах, є:</w:t>
      </w:r>
    </w:p>
    <w:p w:rsidR="00521CDD" w:rsidRPr="00521CDD" w:rsidRDefault="00521CDD" w:rsidP="00521CDD">
      <w:pPr>
        <w:rPr>
          <w:lang w:val="ru-RU"/>
        </w:rPr>
      </w:pPr>
      <w:r w:rsidRPr="00521CDD">
        <w:rPr>
          <w:lang w:val="ru-RU"/>
        </w:rPr>
        <w:lastRenderedPageBreak/>
        <w:t>1) паспорт громадянина України;</w:t>
      </w:r>
    </w:p>
    <w:p w:rsidR="00521CDD" w:rsidRPr="00521CDD" w:rsidRDefault="00521CDD" w:rsidP="00521CDD">
      <w:pPr>
        <w:rPr>
          <w:lang w:val="ru-RU"/>
        </w:rPr>
      </w:pPr>
      <w:r w:rsidRPr="00521CDD">
        <w:rPr>
          <w:lang w:val="ru-RU"/>
        </w:rPr>
        <w:t xml:space="preserve">2) тимчасове посвідчення громадянина України (для </w:t>
      </w:r>
      <w:proofErr w:type="gramStart"/>
      <w:r w:rsidRPr="00521CDD">
        <w:rPr>
          <w:lang w:val="ru-RU"/>
        </w:rPr>
        <w:t>осіб</w:t>
      </w:r>
      <w:proofErr w:type="gramEnd"/>
      <w:r w:rsidRPr="00521CDD">
        <w:rPr>
          <w:lang w:val="ru-RU"/>
        </w:rPr>
        <w:t>, недавно прийнятих до громадянства України).</w:t>
      </w:r>
    </w:p>
    <w:p w:rsidR="00521CDD" w:rsidRPr="00521CDD" w:rsidRDefault="00521CDD" w:rsidP="00521CDD">
      <w:pPr>
        <w:rPr>
          <w:lang w:val="ru-RU"/>
        </w:rPr>
      </w:pPr>
      <w:r w:rsidRPr="00521CDD">
        <w:rPr>
          <w:lang w:val="ru-RU"/>
        </w:rPr>
        <w:t xml:space="preserve">3. Належність громадянина </w:t>
      </w:r>
      <w:proofErr w:type="gramStart"/>
      <w:r w:rsidRPr="00521CDD">
        <w:rPr>
          <w:lang w:val="ru-RU"/>
        </w:rPr>
        <w:t>до</w:t>
      </w:r>
      <w:proofErr w:type="gramEnd"/>
      <w:r w:rsidRPr="00521CDD">
        <w:rPr>
          <w:lang w:val="ru-RU"/>
        </w:rPr>
        <w:t xml:space="preserve"> відповідної територіальної громади та проживання його на відповідній території визначається його зареєстрованим місцем проживання.</w:t>
      </w:r>
    </w:p>
    <w:p w:rsidR="00521CDD" w:rsidRPr="00521CDD" w:rsidRDefault="00521CDD" w:rsidP="00521CDD">
      <w:pPr>
        <w:rPr>
          <w:lang w:val="ru-RU"/>
        </w:rPr>
      </w:pPr>
      <w:r w:rsidRPr="00521CDD">
        <w:rPr>
          <w:lang w:val="ru-RU"/>
        </w:rPr>
        <w:t xml:space="preserve">4. </w:t>
      </w:r>
      <w:proofErr w:type="gramStart"/>
      <w:r w:rsidRPr="00521CDD">
        <w:rPr>
          <w:lang w:val="ru-RU"/>
        </w:rPr>
        <w:t>П</w:t>
      </w:r>
      <w:proofErr w:type="gramEnd"/>
      <w:r w:rsidRPr="00521CDD">
        <w:rPr>
          <w:lang w:val="ru-RU"/>
        </w:rPr>
        <w:t>ідставою реалізації виборцем свого права голосу на місцевих виборах є його включення до списку виборців на виборчій дільниці.</w:t>
      </w:r>
    </w:p>
    <w:p w:rsidR="00521CDD" w:rsidRPr="00521CDD" w:rsidRDefault="00521CDD" w:rsidP="00521CDD">
      <w:pPr>
        <w:rPr>
          <w:lang w:val="ru-RU"/>
        </w:rPr>
      </w:pPr>
      <w:r w:rsidRPr="00521CDD">
        <w:rPr>
          <w:lang w:val="ru-RU"/>
        </w:rPr>
        <w:t xml:space="preserve">5. </w:t>
      </w:r>
      <w:proofErr w:type="gramStart"/>
      <w:r w:rsidRPr="00521CDD">
        <w:rPr>
          <w:lang w:val="ru-RU"/>
        </w:rPr>
        <w:t>Виборці мають право на участь у роботі виборчих комісій як їх члени, проведенні передвиборної агітації, здійсненні спостереження за проведенням виборів та в інших заходах, пов’язаних з організацією та проведенням виборів, що реалізується ними у порядку, визначеному цим та іншими законами України.</w:t>
      </w:r>
      <w:proofErr w:type="gramEnd"/>
    </w:p>
    <w:p w:rsidR="00521CDD" w:rsidRPr="00521CDD" w:rsidRDefault="00521CDD" w:rsidP="00521CDD">
      <w:pPr>
        <w:rPr>
          <w:lang w:val="ru-RU"/>
        </w:rPr>
      </w:pPr>
      <w:r w:rsidRPr="00521CDD">
        <w:rPr>
          <w:lang w:val="ru-RU"/>
        </w:rPr>
        <w:t xml:space="preserve">6. Будь-які прямі або непрямі привілеї чи обмеження виборчих прав громадян України за ознаками раси, кольору шкіри, політичних, </w:t>
      </w:r>
      <w:proofErr w:type="gramStart"/>
      <w:r w:rsidRPr="00521CDD">
        <w:rPr>
          <w:lang w:val="ru-RU"/>
        </w:rPr>
        <w:t>рел</w:t>
      </w:r>
      <w:proofErr w:type="gramEnd"/>
      <w:r w:rsidRPr="00521CDD">
        <w:rPr>
          <w:lang w:val="ru-RU"/>
        </w:rPr>
        <w:t>ігійних та інших переконань, статі, етнічного та соціального походження, майнового стану, місця проживання, за мовними або іншими ознаками забороняються. Не допускаються обмеження участі громадян у виборчому процесі, крім обмежень, передбачених Конституцією України та цим Законом.</w:t>
      </w:r>
    </w:p>
    <w:p w:rsidR="00521CDD" w:rsidRPr="00521CDD" w:rsidRDefault="00521CDD" w:rsidP="00521CDD">
      <w:pPr>
        <w:rPr>
          <w:lang w:val="ru-RU"/>
        </w:rPr>
      </w:pPr>
      <w:r w:rsidRPr="00521CDD">
        <w:rPr>
          <w:lang w:val="ru-RU"/>
        </w:rPr>
        <w:t xml:space="preserve">7. </w:t>
      </w:r>
      <w:proofErr w:type="gramStart"/>
      <w:r w:rsidRPr="00521CDD">
        <w:rPr>
          <w:lang w:val="ru-RU"/>
        </w:rPr>
        <w:t>Військовослужбовці строкової служби, громадяни України, які проживають за кордоном, а також особи, визнані судом недієздатними, та громадяни України, які за вироком суду перебувають у місцях позбавлення волі, вважаються такими, що не належать до жодної територіальної громади та не мають права голосу на місцевих виборах.</w:t>
      </w:r>
      <w:proofErr w:type="gramEnd"/>
    </w:p>
    <w:p w:rsidR="00521CDD" w:rsidRPr="00521CDD" w:rsidRDefault="00521CDD" w:rsidP="00521CDD">
      <w:pPr>
        <w:rPr>
          <w:lang w:val="ru-RU"/>
        </w:rPr>
      </w:pPr>
      <w:r w:rsidRPr="00521CDD">
        <w:rPr>
          <w:lang w:val="ru-RU"/>
        </w:rPr>
        <w:t xml:space="preserve">8. Військовослужбовці, які мають право голосу на відповідних місцевих виборах згідно із частиною першою статті 3 цього Закону, голосують на звичайних виборчих дільницях, розташованих за межами військових частин (формувань). Для забезпечення умов </w:t>
      </w:r>
      <w:proofErr w:type="gramStart"/>
      <w:r w:rsidRPr="00521CDD">
        <w:rPr>
          <w:lang w:val="ru-RU"/>
        </w:rPr>
        <w:t>для</w:t>
      </w:r>
      <w:proofErr w:type="gramEnd"/>
      <w:r w:rsidRPr="00521CDD">
        <w:rPr>
          <w:lang w:val="ru-RU"/>
        </w:rPr>
        <w:t xml:space="preserve"> вільного волевиявлення таким військовослужбовцям у день голосування надається відпустка для участі в голосуванні не менш як на чотири години.</w:t>
      </w:r>
    </w:p>
    <w:p w:rsidR="00521CDD" w:rsidRPr="00521CDD" w:rsidRDefault="00521CDD" w:rsidP="00521CDD">
      <w:pPr>
        <w:rPr>
          <w:lang w:val="ru-RU"/>
        </w:rPr>
      </w:pPr>
      <w:r w:rsidRPr="00521CDD">
        <w:rPr>
          <w:lang w:val="ru-RU"/>
        </w:rPr>
        <w:t xml:space="preserve">Стаття 4. </w:t>
      </w:r>
      <w:proofErr w:type="gramStart"/>
      <w:r w:rsidRPr="00521CDD">
        <w:rPr>
          <w:lang w:val="ru-RU"/>
        </w:rPr>
        <w:t>Р</w:t>
      </w:r>
      <w:proofErr w:type="gramEnd"/>
      <w:r w:rsidRPr="00521CDD">
        <w:rPr>
          <w:lang w:val="ru-RU"/>
        </w:rPr>
        <w:t>івне виборче право</w:t>
      </w:r>
    </w:p>
    <w:p w:rsidR="00521CDD" w:rsidRPr="00521CDD" w:rsidRDefault="00521CDD" w:rsidP="00521CDD">
      <w:pPr>
        <w:rPr>
          <w:lang w:val="ru-RU"/>
        </w:rPr>
      </w:pPr>
      <w:r w:rsidRPr="00521CDD">
        <w:rPr>
          <w:lang w:val="ru-RU"/>
        </w:rPr>
        <w:t xml:space="preserve">1. Місцеві вибори є </w:t>
      </w:r>
      <w:proofErr w:type="gramStart"/>
      <w:r w:rsidRPr="00521CDD">
        <w:rPr>
          <w:lang w:val="ru-RU"/>
        </w:rPr>
        <w:t>р</w:t>
      </w:r>
      <w:proofErr w:type="gramEnd"/>
      <w:r w:rsidRPr="00521CDD">
        <w:rPr>
          <w:lang w:val="ru-RU"/>
        </w:rPr>
        <w:t xml:space="preserve">івними. Громадяни України беруть участь у відповідних місцевих виборах на </w:t>
      </w:r>
      <w:proofErr w:type="gramStart"/>
      <w:r w:rsidRPr="00521CDD">
        <w:rPr>
          <w:lang w:val="ru-RU"/>
        </w:rPr>
        <w:t>р</w:t>
      </w:r>
      <w:proofErr w:type="gramEnd"/>
      <w:r w:rsidRPr="00521CDD">
        <w:rPr>
          <w:lang w:val="ru-RU"/>
        </w:rPr>
        <w:t>івних засадах.</w:t>
      </w:r>
    </w:p>
    <w:p w:rsidR="00521CDD" w:rsidRPr="00521CDD" w:rsidRDefault="00521CDD" w:rsidP="00521CDD">
      <w:pPr>
        <w:rPr>
          <w:lang w:val="ru-RU"/>
        </w:rPr>
      </w:pPr>
      <w:r w:rsidRPr="00521CDD">
        <w:rPr>
          <w:lang w:val="ru-RU"/>
        </w:rPr>
        <w:t>2. Кожен виборець на відповідних місцевих виборах має один голос.</w:t>
      </w:r>
    </w:p>
    <w:p w:rsidR="00521CDD" w:rsidRPr="00521CDD" w:rsidRDefault="00521CDD" w:rsidP="00521CDD">
      <w:pPr>
        <w:rPr>
          <w:lang w:val="ru-RU"/>
        </w:rPr>
      </w:pPr>
      <w:r w:rsidRPr="00521CDD">
        <w:rPr>
          <w:lang w:val="ru-RU"/>
        </w:rPr>
        <w:t xml:space="preserve">Виборець на відповідних місцевих виборах може використати </w:t>
      </w:r>
      <w:proofErr w:type="gramStart"/>
      <w:r w:rsidRPr="00521CDD">
        <w:rPr>
          <w:lang w:val="ru-RU"/>
        </w:rPr>
        <w:t>св</w:t>
      </w:r>
      <w:proofErr w:type="gramEnd"/>
      <w:r w:rsidRPr="00521CDD">
        <w:rPr>
          <w:lang w:val="ru-RU"/>
        </w:rPr>
        <w:t>ій голос тільки на одній виборчій дільниці, на якій він включений до списку виборців.</w:t>
      </w:r>
    </w:p>
    <w:p w:rsidR="00521CDD" w:rsidRPr="00521CDD" w:rsidRDefault="00521CDD" w:rsidP="00521CDD">
      <w:pPr>
        <w:rPr>
          <w:lang w:val="ru-RU"/>
        </w:rPr>
      </w:pPr>
      <w:r w:rsidRPr="00521CDD">
        <w:rPr>
          <w:lang w:val="ru-RU"/>
        </w:rPr>
        <w:t xml:space="preserve">3. Усі кандидати у депутати Верховної Ради Автономної Республіки Крим, обласних, районних, міських, районних у містах, сільських, селищних рад, кандидати на посаду сільського, селищного, міського голови, старости, зареєстровані у встановленому цим Законом порядку (далі - кандидати), мають </w:t>
      </w:r>
      <w:proofErr w:type="gramStart"/>
      <w:r w:rsidRPr="00521CDD">
        <w:rPr>
          <w:lang w:val="ru-RU"/>
        </w:rPr>
        <w:t>р</w:t>
      </w:r>
      <w:proofErr w:type="gramEnd"/>
      <w:r w:rsidRPr="00521CDD">
        <w:rPr>
          <w:lang w:val="ru-RU"/>
        </w:rPr>
        <w:t>івні права і можливості брати участь у виборчому процесі відповідних місцевих виборів.</w:t>
      </w:r>
    </w:p>
    <w:p w:rsidR="00521CDD" w:rsidRPr="00521CDD" w:rsidRDefault="00521CDD" w:rsidP="00521CDD">
      <w:pPr>
        <w:rPr>
          <w:lang w:val="ru-RU"/>
        </w:rPr>
      </w:pPr>
      <w:r w:rsidRPr="00521CDD">
        <w:rPr>
          <w:lang w:val="ru-RU"/>
        </w:rPr>
        <w:t xml:space="preserve">Представництво осіб однієї </w:t>
      </w:r>
      <w:proofErr w:type="gramStart"/>
      <w:r w:rsidRPr="00521CDD">
        <w:rPr>
          <w:lang w:val="ru-RU"/>
        </w:rPr>
        <w:t>стат</w:t>
      </w:r>
      <w:proofErr w:type="gramEnd"/>
      <w:r w:rsidRPr="00521CDD">
        <w:rPr>
          <w:lang w:val="ru-RU"/>
        </w:rPr>
        <w:t>і у виборчих списках кандидатів у депутати місцевих рад у багатомандатних виборчих округах має становити не менше 30 відсотків загальної кількості кандидатів у виборчому списку.</w:t>
      </w:r>
    </w:p>
    <w:p w:rsidR="00521CDD" w:rsidRPr="00521CDD" w:rsidRDefault="00521CDD" w:rsidP="00521CDD">
      <w:pPr>
        <w:rPr>
          <w:lang w:val="ru-RU"/>
        </w:rPr>
      </w:pPr>
      <w:r w:rsidRPr="00521CDD">
        <w:rPr>
          <w:lang w:val="ru-RU"/>
        </w:rPr>
        <w:lastRenderedPageBreak/>
        <w:t xml:space="preserve">Усі місцеві організації партій - суб’єкти виборчого процесу мають </w:t>
      </w:r>
      <w:proofErr w:type="gramStart"/>
      <w:r w:rsidRPr="00521CDD">
        <w:rPr>
          <w:lang w:val="ru-RU"/>
        </w:rPr>
        <w:t>р</w:t>
      </w:r>
      <w:proofErr w:type="gramEnd"/>
      <w:r w:rsidRPr="00521CDD">
        <w:rPr>
          <w:lang w:val="ru-RU"/>
        </w:rPr>
        <w:t>івні права і можливості брати участь у відповідному виборчому процесі у порядку та в межах, встановлених цим Законом.</w:t>
      </w:r>
    </w:p>
    <w:p w:rsidR="00521CDD" w:rsidRPr="00521CDD" w:rsidRDefault="00521CDD" w:rsidP="00521CDD">
      <w:pPr>
        <w:rPr>
          <w:lang w:val="ru-RU"/>
        </w:rPr>
      </w:pPr>
      <w:r w:rsidRPr="00521CDD">
        <w:rPr>
          <w:lang w:val="ru-RU"/>
        </w:rPr>
        <w:t xml:space="preserve">4. </w:t>
      </w:r>
      <w:proofErr w:type="gramStart"/>
      <w:r w:rsidRPr="00521CDD">
        <w:rPr>
          <w:lang w:val="ru-RU"/>
        </w:rPr>
        <w:t>Р</w:t>
      </w:r>
      <w:proofErr w:type="gramEnd"/>
      <w:r w:rsidRPr="00521CDD">
        <w:rPr>
          <w:lang w:val="ru-RU"/>
        </w:rPr>
        <w:t>івність прав і можливостей участі у виборчому процесі забезпечується:</w:t>
      </w:r>
    </w:p>
    <w:p w:rsidR="00521CDD" w:rsidRPr="00521CDD" w:rsidRDefault="00521CDD" w:rsidP="00521CDD">
      <w:pPr>
        <w:rPr>
          <w:lang w:val="ru-RU"/>
        </w:rPr>
      </w:pPr>
      <w:r w:rsidRPr="00521CDD">
        <w:rPr>
          <w:lang w:val="ru-RU"/>
        </w:rPr>
        <w:t xml:space="preserve">1) забороною привілеїв чи обмежень для кандидатів за ознаками раси, кольору шкіри, політичних, </w:t>
      </w:r>
      <w:proofErr w:type="gramStart"/>
      <w:r w:rsidRPr="00521CDD">
        <w:rPr>
          <w:lang w:val="ru-RU"/>
        </w:rPr>
        <w:t>рел</w:t>
      </w:r>
      <w:proofErr w:type="gramEnd"/>
      <w:r w:rsidRPr="00521CDD">
        <w:rPr>
          <w:lang w:val="ru-RU"/>
        </w:rPr>
        <w:t>ігійних та інших переконань, статі, етнічного та соціального походження, майнового стану, місця проживання, за мовними або іншими ознаками;</w:t>
      </w:r>
    </w:p>
    <w:p w:rsidR="00521CDD" w:rsidRPr="00521CDD" w:rsidRDefault="00521CDD" w:rsidP="00521CDD">
      <w:pPr>
        <w:rPr>
          <w:lang w:val="ru-RU"/>
        </w:rPr>
      </w:pPr>
      <w:r w:rsidRPr="00521CDD">
        <w:rPr>
          <w:lang w:val="ru-RU"/>
        </w:rPr>
        <w:t xml:space="preserve">2) забороною втручання органів державної влади, органів влади Автономної Республіки Крим і органів </w:t>
      </w:r>
      <w:proofErr w:type="gramStart"/>
      <w:r w:rsidRPr="00521CDD">
        <w:rPr>
          <w:lang w:val="ru-RU"/>
        </w:rPr>
        <w:t>м</w:t>
      </w:r>
      <w:proofErr w:type="gramEnd"/>
      <w:r w:rsidRPr="00521CDD">
        <w:rPr>
          <w:lang w:val="ru-RU"/>
        </w:rPr>
        <w:t>ісцевого самоврядування у виборчий процес, за винятком випадків, передбачених цим Законом;</w:t>
      </w:r>
    </w:p>
    <w:p w:rsidR="00521CDD" w:rsidRPr="00521CDD" w:rsidRDefault="00521CDD" w:rsidP="00521CDD">
      <w:pPr>
        <w:rPr>
          <w:lang w:val="ru-RU"/>
        </w:rPr>
      </w:pPr>
      <w:r w:rsidRPr="00521CDD">
        <w:rPr>
          <w:lang w:val="ru-RU"/>
        </w:rPr>
        <w:t xml:space="preserve">3) </w:t>
      </w:r>
      <w:proofErr w:type="gramStart"/>
      <w:r w:rsidRPr="00521CDD">
        <w:rPr>
          <w:lang w:val="ru-RU"/>
        </w:rPr>
        <w:t>р</w:t>
      </w:r>
      <w:proofErr w:type="gramEnd"/>
      <w:r w:rsidRPr="00521CDD">
        <w:rPr>
          <w:lang w:val="ru-RU"/>
        </w:rPr>
        <w:t>івним та неупередженим ставленням органів державної влади, органів влади Автономної Республіки Крим та органів місцевого самоврядування, їх службових та посадових осіб до кандидатів, місцевих організацій партій - суб’єктів виборчого процесу;</w:t>
      </w:r>
    </w:p>
    <w:p w:rsidR="00521CDD" w:rsidRPr="00521CDD" w:rsidRDefault="00521CDD" w:rsidP="00521CDD">
      <w:pPr>
        <w:rPr>
          <w:lang w:val="ru-RU"/>
        </w:rPr>
      </w:pPr>
      <w:r w:rsidRPr="00521CDD">
        <w:rPr>
          <w:lang w:val="ru-RU"/>
        </w:rPr>
        <w:t>4) забороною використання для фінансування передвиборної агітації інших кошті</w:t>
      </w:r>
      <w:proofErr w:type="gramStart"/>
      <w:r w:rsidRPr="00521CDD">
        <w:rPr>
          <w:lang w:val="ru-RU"/>
        </w:rPr>
        <w:t>в</w:t>
      </w:r>
      <w:proofErr w:type="gramEnd"/>
      <w:r w:rsidRPr="00521CDD">
        <w:rPr>
          <w:lang w:val="ru-RU"/>
        </w:rPr>
        <w:t>, ніж кошти, передбачені частиною шостою статті 54 цього Закону;</w:t>
      </w:r>
    </w:p>
    <w:p w:rsidR="00521CDD" w:rsidRPr="00521CDD" w:rsidRDefault="00521CDD" w:rsidP="00521CDD">
      <w:pPr>
        <w:rPr>
          <w:lang w:val="ru-RU"/>
        </w:rPr>
      </w:pPr>
      <w:r w:rsidRPr="00521CDD">
        <w:rPr>
          <w:lang w:val="ru-RU"/>
        </w:rPr>
        <w:t xml:space="preserve">5) </w:t>
      </w:r>
      <w:proofErr w:type="gramStart"/>
      <w:r w:rsidRPr="00521CDD">
        <w:rPr>
          <w:lang w:val="ru-RU"/>
        </w:rPr>
        <w:t>р</w:t>
      </w:r>
      <w:proofErr w:type="gramEnd"/>
      <w:r w:rsidRPr="00521CDD">
        <w:rPr>
          <w:lang w:val="ru-RU"/>
        </w:rPr>
        <w:t>івним та неупередженим ставленням інформаційних агентств, засобів масової інформації до кандидатів, місцевих організацій партій - суб’єктів виборчого процесу.</w:t>
      </w:r>
    </w:p>
    <w:p w:rsidR="00521CDD" w:rsidRPr="00521CDD" w:rsidRDefault="00521CDD" w:rsidP="00521CDD">
      <w:pPr>
        <w:rPr>
          <w:lang w:val="ru-RU"/>
        </w:rPr>
      </w:pPr>
      <w:r w:rsidRPr="00521CDD">
        <w:rPr>
          <w:lang w:val="ru-RU"/>
        </w:rPr>
        <w:t>Стаття 5. Пряме виборче право</w:t>
      </w:r>
    </w:p>
    <w:p w:rsidR="00521CDD" w:rsidRPr="00521CDD" w:rsidRDefault="00521CDD" w:rsidP="00521CDD">
      <w:pPr>
        <w:rPr>
          <w:lang w:val="ru-RU"/>
        </w:rPr>
      </w:pPr>
      <w:r w:rsidRPr="00521CDD">
        <w:rPr>
          <w:lang w:val="ru-RU"/>
        </w:rPr>
        <w:t>1. Місцеві вибори є прямими. Виборці безпосередньо обирають депутатів Верховно</w:t>
      </w:r>
      <w:proofErr w:type="gramStart"/>
      <w:r w:rsidRPr="00521CDD">
        <w:rPr>
          <w:lang w:val="ru-RU"/>
        </w:rPr>
        <w:t>ї Р</w:t>
      </w:r>
      <w:proofErr w:type="gramEnd"/>
      <w:r w:rsidRPr="00521CDD">
        <w:rPr>
          <w:lang w:val="ru-RU"/>
        </w:rPr>
        <w:t>ади Автономної Республіки Крим, обласних, районних, міських, районних у містах, сільських, селищних рад (далі - депутати), сільського, селищного, міського голову, старосту шляхом голосування за кандидатів, висунутих та зареєстрованих у порядку, передбаченому цим Законом.</w:t>
      </w:r>
    </w:p>
    <w:p w:rsidR="00521CDD" w:rsidRPr="00521CDD" w:rsidRDefault="00521CDD" w:rsidP="00521CDD">
      <w:pPr>
        <w:rPr>
          <w:lang w:val="ru-RU"/>
        </w:rPr>
      </w:pPr>
      <w:r w:rsidRPr="00521CDD">
        <w:rPr>
          <w:lang w:val="ru-RU"/>
        </w:rPr>
        <w:t>Стаття 6. Вільні вибори</w:t>
      </w:r>
    </w:p>
    <w:p w:rsidR="00521CDD" w:rsidRPr="00521CDD" w:rsidRDefault="00521CDD" w:rsidP="00521CDD">
      <w:pPr>
        <w:rPr>
          <w:lang w:val="ru-RU"/>
        </w:rPr>
      </w:pPr>
      <w:r w:rsidRPr="00521CDD">
        <w:rPr>
          <w:lang w:val="ru-RU"/>
        </w:rPr>
        <w:t xml:space="preserve">1. Участь громадян України у </w:t>
      </w:r>
      <w:proofErr w:type="gramStart"/>
      <w:r w:rsidRPr="00521CDD">
        <w:rPr>
          <w:lang w:val="ru-RU"/>
        </w:rPr>
        <w:t>м</w:t>
      </w:r>
      <w:proofErr w:type="gramEnd"/>
      <w:r w:rsidRPr="00521CDD">
        <w:rPr>
          <w:lang w:val="ru-RU"/>
        </w:rPr>
        <w:t>ісцевих виборах є добровільною. Ніхто не може бути примушений до участі чи неучасті у місцевих виборах.</w:t>
      </w:r>
    </w:p>
    <w:p w:rsidR="00521CDD" w:rsidRPr="00521CDD" w:rsidRDefault="00521CDD" w:rsidP="00521CDD">
      <w:pPr>
        <w:rPr>
          <w:lang w:val="ru-RU"/>
        </w:rPr>
      </w:pPr>
      <w:r w:rsidRPr="00521CDD">
        <w:rPr>
          <w:lang w:val="ru-RU"/>
        </w:rPr>
        <w:t xml:space="preserve">2. Місцеві вибори є вільними. Виборцям забезпечуються умови </w:t>
      </w:r>
      <w:proofErr w:type="gramStart"/>
      <w:r w:rsidRPr="00521CDD">
        <w:rPr>
          <w:lang w:val="ru-RU"/>
        </w:rPr>
        <w:t>для</w:t>
      </w:r>
      <w:proofErr w:type="gramEnd"/>
      <w:r w:rsidRPr="00521CDD">
        <w:rPr>
          <w:lang w:val="ru-RU"/>
        </w:rPr>
        <w:t xml:space="preserve"> вільного формування своєї волі та її вільного виявлення при голосуванні.</w:t>
      </w:r>
    </w:p>
    <w:p w:rsidR="00521CDD" w:rsidRPr="00521CDD" w:rsidRDefault="00521CDD" w:rsidP="00521CDD">
      <w:pPr>
        <w:rPr>
          <w:lang w:val="ru-RU"/>
        </w:rPr>
      </w:pPr>
      <w:r w:rsidRPr="00521CDD">
        <w:rPr>
          <w:lang w:val="ru-RU"/>
        </w:rPr>
        <w:t xml:space="preserve">3. Застосування насильства, погроз, обману, </w:t>
      </w:r>
      <w:proofErr w:type="gramStart"/>
      <w:r w:rsidRPr="00521CDD">
        <w:rPr>
          <w:lang w:val="ru-RU"/>
        </w:rPr>
        <w:t>п</w:t>
      </w:r>
      <w:proofErr w:type="gramEnd"/>
      <w:r w:rsidRPr="00521CDD">
        <w:rPr>
          <w:lang w:val="ru-RU"/>
        </w:rPr>
        <w:t>ідкупу чи будь-яких інших дій, що перешкоджають вільному формуванню та вільному волевиявленню виборця, забороняється.</w:t>
      </w:r>
    </w:p>
    <w:p w:rsidR="00521CDD" w:rsidRPr="00521CDD" w:rsidRDefault="00521CDD" w:rsidP="00521CDD">
      <w:pPr>
        <w:rPr>
          <w:lang w:val="ru-RU"/>
        </w:rPr>
      </w:pPr>
      <w:r w:rsidRPr="00521CDD">
        <w:rPr>
          <w:lang w:val="ru-RU"/>
        </w:rPr>
        <w:t>Стаття 7. Таємне голосування</w:t>
      </w:r>
    </w:p>
    <w:p w:rsidR="00521CDD" w:rsidRPr="00521CDD" w:rsidRDefault="00521CDD" w:rsidP="00521CDD">
      <w:pPr>
        <w:rPr>
          <w:lang w:val="ru-RU"/>
        </w:rPr>
      </w:pPr>
      <w:r w:rsidRPr="00521CDD">
        <w:rPr>
          <w:lang w:val="ru-RU"/>
        </w:rPr>
        <w:t xml:space="preserve">1. Голосування на </w:t>
      </w:r>
      <w:proofErr w:type="gramStart"/>
      <w:r w:rsidRPr="00521CDD">
        <w:rPr>
          <w:lang w:val="ru-RU"/>
        </w:rPr>
        <w:t>м</w:t>
      </w:r>
      <w:proofErr w:type="gramEnd"/>
      <w:r w:rsidRPr="00521CDD">
        <w:rPr>
          <w:lang w:val="ru-RU"/>
        </w:rPr>
        <w:t>ісцевих виборах є таємним: контроль за волевиявленням виборців забороняється. Фотографування, відеофіксація в будь-який спосіб результатів волевиявлення виборців у кабі</w:t>
      </w:r>
      <w:proofErr w:type="gramStart"/>
      <w:r w:rsidRPr="00521CDD">
        <w:rPr>
          <w:lang w:val="ru-RU"/>
        </w:rPr>
        <w:t>н</w:t>
      </w:r>
      <w:proofErr w:type="gramEnd"/>
      <w:r w:rsidRPr="00521CDD">
        <w:rPr>
          <w:lang w:val="ru-RU"/>
        </w:rPr>
        <w:t>і для таємного голосування, а також демонстрація виборцем результатів волевиявлення у приміщенні для голосування забороняються і є порушенням таємниці голосування.</w:t>
      </w:r>
    </w:p>
    <w:p w:rsidR="00521CDD" w:rsidRPr="00521CDD" w:rsidRDefault="00521CDD" w:rsidP="00521CDD">
      <w:pPr>
        <w:rPr>
          <w:lang w:val="ru-RU"/>
        </w:rPr>
      </w:pPr>
      <w:r w:rsidRPr="00521CDD">
        <w:rPr>
          <w:lang w:val="ru-RU"/>
        </w:rPr>
        <w:t>2. Членам виборчих комісій, іншим особам забороняється вчиняти будь-які дії чи розголошувати відомості, що дають можливість встановити змі</w:t>
      </w:r>
      <w:proofErr w:type="gramStart"/>
      <w:r w:rsidRPr="00521CDD">
        <w:rPr>
          <w:lang w:val="ru-RU"/>
        </w:rPr>
        <w:t>ст</w:t>
      </w:r>
      <w:proofErr w:type="gramEnd"/>
      <w:r w:rsidRPr="00521CDD">
        <w:rPr>
          <w:lang w:val="ru-RU"/>
        </w:rPr>
        <w:t xml:space="preserve"> волевиявлення конкретного виборця.</w:t>
      </w:r>
    </w:p>
    <w:p w:rsidR="00521CDD" w:rsidRPr="00521CDD" w:rsidRDefault="00521CDD" w:rsidP="00521CDD">
      <w:pPr>
        <w:rPr>
          <w:lang w:val="ru-RU"/>
        </w:rPr>
      </w:pPr>
      <w:r w:rsidRPr="00521CDD">
        <w:rPr>
          <w:lang w:val="ru-RU"/>
        </w:rPr>
        <w:lastRenderedPageBreak/>
        <w:t>Стаття 8. Особисте голосування</w:t>
      </w:r>
    </w:p>
    <w:p w:rsidR="00521CDD" w:rsidRPr="00521CDD" w:rsidRDefault="00521CDD" w:rsidP="00521CDD">
      <w:pPr>
        <w:rPr>
          <w:lang w:val="ru-RU"/>
        </w:rPr>
      </w:pPr>
      <w:r w:rsidRPr="00521CDD">
        <w:rPr>
          <w:lang w:val="ru-RU"/>
        </w:rPr>
        <w:t xml:space="preserve">1. Кожен виборець голосує на </w:t>
      </w:r>
      <w:proofErr w:type="gramStart"/>
      <w:r w:rsidRPr="00521CDD">
        <w:rPr>
          <w:lang w:val="ru-RU"/>
        </w:rPr>
        <w:t>м</w:t>
      </w:r>
      <w:proofErr w:type="gramEnd"/>
      <w:r w:rsidRPr="00521CDD">
        <w:rPr>
          <w:lang w:val="ru-RU"/>
        </w:rPr>
        <w:t xml:space="preserve">ісцевих виборах особисто. Голосування за інших осіб чи передача виборцем права голосу </w:t>
      </w:r>
      <w:proofErr w:type="gramStart"/>
      <w:r w:rsidRPr="00521CDD">
        <w:rPr>
          <w:lang w:val="ru-RU"/>
        </w:rPr>
        <w:t>будь-як</w:t>
      </w:r>
      <w:proofErr w:type="gramEnd"/>
      <w:r w:rsidRPr="00521CDD">
        <w:rPr>
          <w:lang w:val="ru-RU"/>
        </w:rPr>
        <w:t>ій іншій особі забороняється.</w:t>
      </w:r>
    </w:p>
    <w:p w:rsidR="00521CDD" w:rsidRPr="00521CDD" w:rsidRDefault="00521CDD" w:rsidP="00521CDD">
      <w:pPr>
        <w:rPr>
          <w:lang w:val="ru-RU"/>
        </w:rPr>
      </w:pPr>
      <w:r w:rsidRPr="00521CDD">
        <w:rPr>
          <w:lang w:val="ru-RU"/>
        </w:rPr>
        <w:t xml:space="preserve">2. Допомога виборцю з особливими потребами, який не може самостійно заповнити виборчий бюлетень чи опустити його у виборчу скриньку, у виконанні цих дій відповідно до його волевиявлення та в порядку, встановленому частиною </w:t>
      </w:r>
      <w:proofErr w:type="gramStart"/>
      <w:r w:rsidRPr="00521CDD">
        <w:rPr>
          <w:lang w:val="ru-RU"/>
        </w:rPr>
        <w:t>дев’ятою</w:t>
      </w:r>
      <w:proofErr w:type="gramEnd"/>
      <w:r w:rsidRPr="00521CDD">
        <w:rPr>
          <w:lang w:val="ru-RU"/>
        </w:rPr>
        <w:t xml:space="preserve"> статті 77 цього Закону, не вважається голосуванням замість цього виборця.</w:t>
      </w:r>
    </w:p>
    <w:p w:rsidR="00521CDD" w:rsidRPr="00521CDD" w:rsidRDefault="00521CDD" w:rsidP="00521CDD">
      <w:pPr>
        <w:rPr>
          <w:lang w:val="ru-RU"/>
        </w:rPr>
      </w:pPr>
      <w:r w:rsidRPr="00521CDD">
        <w:rPr>
          <w:lang w:val="ru-RU"/>
        </w:rPr>
        <w:t>Стаття 9. Право бути обраним</w:t>
      </w:r>
    </w:p>
    <w:p w:rsidR="00521CDD" w:rsidRPr="00521CDD" w:rsidRDefault="00521CDD" w:rsidP="00521CDD">
      <w:pPr>
        <w:rPr>
          <w:lang w:val="ru-RU"/>
        </w:rPr>
      </w:pPr>
      <w:r w:rsidRPr="00521CDD">
        <w:rPr>
          <w:lang w:val="ru-RU"/>
        </w:rPr>
        <w:t>1. Депутатом, сільським, селищним, міським головою, старостою може бути обраний громадянин України, який має право голосу відповідно до статті 70 Конституції України.</w:t>
      </w:r>
    </w:p>
    <w:p w:rsidR="00521CDD" w:rsidRPr="00521CDD" w:rsidRDefault="00521CDD" w:rsidP="00521CDD">
      <w:pPr>
        <w:rPr>
          <w:lang w:val="ru-RU"/>
        </w:rPr>
      </w:pPr>
      <w:r w:rsidRPr="00521CDD">
        <w:rPr>
          <w:lang w:val="ru-RU"/>
        </w:rPr>
        <w:t xml:space="preserve">2. Депутатом, сільським, селищним, міським головою, старостою не може бути обраний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w:t>
      </w:r>
      <w:proofErr w:type="gramStart"/>
      <w:r w:rsidRPr="00521CDD">
        <w:rPr>
          <w:lang w:val="ru-RU"/>
        </w:rPr>
        <w:t>погашена</w:t>
      </w:r>
      <w:proofErr w:type="gramEnd"/>
      <w:r w:rsidRPr="00521CDD">
        <w:rPr>
          <w:lang w:val="ru-RU"/>
        </w:rPr>
        <w:t xml:space="preserve"> або не знята в установленому законом порядку.</w:t>
      </w:r>
    </w:p>
    <w:p w:rsidR="00521CDD" w:rsidRPr="00521CDD" w:rsidRDefault="00521CDD" w:rsidP="00521CDD">
      <w:pPr>
        <w:rPr>
          <w:lang w:val="ru-RU"/>
        </w:rPr>
      </w:pPr>
      <w:r w:rsidRPr="00521CDD">
        <w:rPr>
          <w:lang w:val="ru-RU"/>
        </w:rPr>
        <w:t>Стаття 10. Право висування кандидаті</w:t>
      </w:r>
      <w:proofErr w:type="gramStart"/>
      <w:r w:rsidRPr="00521CDD">
        <w:rPr>
          <w:lang w:val="ru-RU"/>
        </w:rPr>
        <w:t>в</w:t>
      </w:r>
      <w:proofErr w:type="gramEnd"/>
    </w:p>
    <w:p w:rsidR="00521CDD" w:rsidRPr="00521CDD" w:rsidRDefault="00521CDD" w:rsidP="00521CDD">
      <w:pPr>
        <w:rPr>
          <w:lang w:val="ru-RU"/>
        </w:rPr>
      </w:pPr>
      <w:r w:rsidRPr="00521CDD">
        <w:rPr>
          <w:lang w:val="ru-RU"/>
        </w:rPr>
        <w:t xml:space="preserve">1. Право висування кандидатів належить громадянам України, які мають право голосу. Це право реалізується громадянами України відповідно через республіканські в Автономній Республіці Крим, обласні, районні, міські, районні у містах організації політичних партій (далі - місцеві організації партій) або шляхом самовисування відповідно </w:t>
      </w:r>
      <w:proofErr w:type="gramStart"/>
      <w:r w:rsidRPr="00521CDD">
        <w:rPr>
          <w:lang w:val="ru-RU"/>
        </w:rPr>
        <w:t>до</w:t>
      </w:r>
      <w:proofErr w:type="gramEnd"/>
      <w:r w:rsidRPr="00521CDD">
        <w:rPr>
          <w:lang w:val="ru-RU"/>
        </w:rPr>
        <w:t xml:space="preserve"> цього Закону.</w:t>
      </w:r>
    </w:p>
    <w:p w:rsidR="00521CDD" w:rsidRPr="00521CDD" w:rsidRDefault="00521CDD" w:rsidP="00521CDD">
      <w:pPr>
        <w:rPr>
          <w:lang w:val="ru-RU"/>
        </w:rPr>
      </w:pPr>
      <w:r w:rsidRPr="00521CDD">
        <w:rPr>
          <w:lang w:val="ru-RU"/>
        </w:rPr>
        <w:t>Стаття 11. Засади виборчого процесу</w:t>
      </w:r>
    </w:p>
    <w:p w:rsidR="00521CDD" w:rsidRPr="00521CDD" w:rsidRDefault="00521CDD" w:rsidP="00521CDD">
      <w:pPr>
        <w:rPr>
          <w:lang w:val="ru-RU"/>
        </w:rPr>
      </w:pPr>
      <w:r w:rsidRPr="00521CDD">
        <w:rPr>
          <w:lang w:val="ru-RU"/>
        </w:rPr>
        <w:t>1. Виборчий процес місцевих виборі</w:t>
      </w:r>
      <w:proofErr w:type="gramStart"/>
      <w:r w:rsidRPr="00521CDD">
        <w:rPr>
          <w:lang w:val="ru-RU"/>
        </w:rPr>
        <w:t>в</w:t>
      </w:r>
      <w:proofErr w:type="gramEnd"/>
      <w:r w:rsidRPr="00521CDD">
        <w:rPr>
          <w:lang w:val="ru-RU"/>
        </w:rPr>
        <w:t xml:space="preserve"> (далі - виборчий процес) - це здійснення суб’єктами виборчого процесу відповідних місцевих виборів, визначеними у статті 12 цього Закону, виборчих процедур, передбачених цим Законом.</w:t>
      </w:r>
    </w:p>
    <w:p w:rsidR="00521CDD" w:rsidRPr="00521CDD" w:rsidRDefault="00521CDD" w:rsidP="00521CDD">
      <w:pPr>
        <w:rPr>
          <w:lang w:val="ru-RU"/>
        </w:rPr>
      </w:pPr>
      <w:r w:rsidRPr="00521CDD">
        <w:rPr>
          <w:lang w:val="ru-RU"/>
        </w:rPr>
        <w:t>Виборчий процес здійснюється на засадах:</w:t>
      </w:r>
    </w:p>
    <w:p w:rsidR="00521CDD" w:rsidRPr="00521CDD" w:rsidRDefault="00521CDD" w:rsidP="00521CDD">
      <w:pPr>
        <w:rPr>
          <w:lang w:val="ru-RU"/>
        </w:rPr>
      </w:pPr>
      <w:r w:rsidRPr="00521CDD">
        <w:rPr>
          <w:lang w:val="ru-RU"/>
        </w:rPr>
        <w:t>1) дотримання принципів виборчого права, зазначених у статтях 3-8 цього Закону;</w:t>
      </w:r>
    </w:p>
    <w:p w:rsidR="00521CDD" w:rsidRPr="00521CDD" w:rsidRDefault="00521CDD" w:rsidP="00521CDD">
      <w:pPr>
        <w:rPr>
          <w:lang w:val="ru-RU"/>
        </w:rPr>
      </w:pPr>
      <w:r w:rsidRPr="00521CDD">
        <w:rPr>
          <w:lang w:val="ru-RU"/>
        </w:rPr>
        <w:t xml:space="preserve">2) законності та заборони </w:t>
      </w:r>
      <w:proofErr w:type="gramStart"/>
      <w:r w:rsidRPr="00521CDD">
        <w:rPr>
          <w:lang w:val="ru-RU"/>
        </w:rPr>
        <w:t>незаконного</w:t>
      </w:r>
      <w:proofErr w:type="gramEnd"/>
      <w:r w:rsidRPr="00521CDD">
        <w:rPr>
          <w:lang w:val="ru-RU"/>
        </w:rPr>
        <w:t xml:space="preserve"> втручання будь-кого в цей процес;</w:t>
      </w:r>
    </w:p>
    <w:p w:rsidR="00521CDD" w:rsidRPr="00521CDD" w:rsidRDefault="00521CDD" w:rsidP="00521CDD">
      <w:pPr>
        <w:rPr>
          <w:lang w:val="ru-RU"/>
        </w:rPr>
      </w:pPr>
      <w:r w:rsidRPr="00521CDD">
        <w:rPr>
          <w:lang w:val="ru-RU"/>
        </w:rPr>
        <w:t>3) політичного плюралізму та багатопартійності;</w:t>
      </w:r>
    </w:p>
    <w:p w:rsidR="00521CDD" w:rsidRPr="00521CDD" w:rsidRDefault="00521CDD" w:rsidP="00521CDD">
      <w:pPr>
        <w:rPr>
          <w:lang w:val="ru-RU"/>
        </w:rPr>
      </w:pPr>
      <w:r w:rsidRPr="00521CDD">
        <w:rPr>
          <w:lang w:val="ru-RU"/>
        </w:rPr>
        <w:t>4) публічності і відкритості;</w:t>
      </w:r>
    </w:p>
    <w:p w:rsidR="00521CDD" w:rsidRPr="00521CDD" w:rsidRDefault="00521CDD" w:rsidP="00521CDD">
      <w:pPr>
        <w:rPr>
          <w:lang w:val="ru-RU"/>
        </w:rPr>
      </w:pPr>
      <w:r w:rsidRPr="00521CDD">
        <w:rPr>
          <w:lang w:val="ru-RU"/>
        </w:rPr>
        <w:t xml:space="preserve">5) свободи передвиборної агітації, </w:t>
      </w:r>
      <w:proofErr w:type="gramStart"/>
      <w:r w:rsidRPr="00521CDD">
        <w:rPr>
          <w:lang w:val="ru-RU"/>
        </w:rPr>
        <w:t>р</w:t>
      </w:r>
      <w:proofErr w:type="gramEnd"/>
      <w:r w:rsidRPr="00521CDD">
        <w:rPr>
          <w:lang w:val="ru-RU"/>
        </w:rPr>
        <w:t>івних можливостей доступу до засобів масової інформації незалежно від форми власності, крім засобів масової інформації, засновниками (власниками) яких є партії, місцеві організації партій, кандидати;</w:t>
      </w:r>
    </w:p>
    <w:p w:rsidR="00521CDD" w:rsidRPr="00521CDD" w:rsidRDefault="00521CDD" w:rsidP="00521CDD">
      <w:pPr>
        <w:rPr>
          <w:lang w:val="ru-RU"/>
        </w:rPr>
      </w:pPr>
      <w:r w:rsidRPr="00521CDD">
        <w:rPr>
          <w:lang w:val="ru-RU"/>
        </w:rPr>
        <w:t xml:space="preserve">6) неупередженості органів державної влади, органів влади Автономної Республіки Крим, органів місцевого самоврядування, судів, </w:t>
      </w:r>
      <w:proofErr w:type="gramStart"/>
      <w:r w:rsidRPr="00521CDD">
        <w:rPr>
          <w:lang w:val="ru-RU"/>
        </w:rPr>
        <w:t>п</w:t>
      </w:r>
      <w:proofErr w:type="gramEnd"/>
      <w:r w:rsidRPr="00521CDD">
        <w:rPr>
          <w:lang w:val="ru-RU"/>
        </w:rPr>
        <w:t>ідприємств, установ і організацій, їх керівників, інших посадових і службових осіб до місцевих організацій партій, кандидатів.</w:t>
      </w:r>
    </w:p>
    <w:p w:rsidR="00521CDD" w:rsidRPr="00521CDD" w:rsidRDefault="00521CDD" w:rsidP="00521CDD">
      <w:pPr>
        <w:rPr>
          <w:lang w:val="ru-RU"/>
        </w:rPr>
      </w:pPr>
      <w:r w:rsidRPr="00521CDD">
        <w:rPr>
          <w:lang w:val="ru-RU"/>
        </w:rPr>
        <w:t xml:space="preserve">2. Початок виборчого процесу оголошується відповідною виборчою комісією у строки та </w:t>
      </w:r>
      <w:proofErr w:type="gramStart"/>
      <w:r w:rsidRPr="00521CDD">
        <w:rPr>
          <w:lang w:val="ru-RU"/>
        </w:rPr>
        <w:t>в</w:t>
      </w:r>
      <w:proofErr w:type="gramEnd"/>
      <w:r w:rsidRPr="00521CDD">
        <w:rPr>
          <w:lang w:val="ru-RU"/>
        </w:rPr>
        <w:t xml:space="preserve"> порядку, визначені цим Законом.</w:t>
      </w:r>
    </w:p>
    <w:p w:rsidR="00521CDD" w:rsidRPr="00521CDD" w:rsidRDefault="00521CDD" w:rsidP="00521CDD">
      <w:pPr>
        <w:rPr>
          <w:lang w:val="ru-RU"/>
        </w:rPr>
      </w:pPr>
      <w:r w:rsidRPr="00521CDD">
        <w:rPr>
          <w:lang w:val="ru-RU"/>
        </w:rPr>
        <w:t>3. Виборчий процес включає такі етапи:</w:t>
      </w:r>
    </w:p>
    <w:p w:rsidR="00521CDD" w:rsidRPr="00521CDD" w:rsidRDefault="00521CDD" w:rsidP="00521CDD">
      <w:pPr>
        <w:rPr>
          <w:lang w:val="ru-RU"/>
        </w:rPr>
      </w:pPr>
      <w:r w:rsidRPr="00521CDD">
        <w:rPr>
          <w:lang w:val="ru-RU"/>
        </w:rPr>
        <w:lastRenderedPageBreak/>
        <w:t>1) утворення одномандатних, територіальних виборчих округів;</w:t>
      </w:r>
    </w:p>
    <w:p w:rsidR="00521CDD" w:rsidRPr="00521CDD" w:rsidRDefault="00521CDD" w:rsidP="00521CDD">
      <w:pPr>
        <w:rPr>
          <w:lang w:val="ru-RU"/>
        </w:rPr>
      </w:pPr>
      <w:r w:rsidRPr="00521CDD">
        <w:rPr>
          <w:lang w:val="ru-RU"/>
        </w:rPr>
        <w:t>2) утворення (</w:t>
      </w:r>
      <w:proofErr w:type="gramStart"/>
      <w:r w:rsidRPr="00521CDD">
        <w:rPr>
          <w:lang w:val="ru-RU"/>
        </w:rPr>
        <w:t>у</w:t>
      </w:r>
      <w:proofErr w:type="gramEnd"/>
      <w:r w:rsidRPr="00521CDD">
        <w:rPr>
          <w:lang w:val="ru-RU"/>
        </w:rPr>
        <w:t xml:space="preserve"> разі необхідності), формування складу територіальних виборчих комісій, утворення дільничних виборчих комісій;</w:t>
      </w:r>
    </w:p>
    <w:p w:rsidR="00521CDD" w:rsidRPr="00521CDD" w:rsidRDefault="00521CDD" w:rsidP="00521CDD">
      <w:pPr>
        <w:rPr>
          <w:lang w:val="ru-RU"/>
        </w:rPr>
      </w:pPr>
      <w:r w:rsidRPr="00521CDD">
        <w:rPr>
          <w:lang w:val="ru-RU"/>
        </w:rPr>
        <w:t>3) складання списків виборці</w:t>
      </w:r>
      <w:proofErr w:type="gramStart"/>
      <w:r w:rsidRPr="00521CDD">
        <w:rPr>
          <w:lang w:val="ru-RU"/>
        </w:rPr>
        <w:t>в</w:t>
      </w:r>
      <w:proofErr w:type="gramEnd"/>
      <w:r w:rsidRPr="00521CDD">
        <w:rPr>
          <w:lang w:val="ru-RU"/>
        </w:rPr>
        <w:t>, їх перевірка та уточнення;</w:t>
      </w:r>
    </w:p>
    <w:p w:rsidR="00521CDD" w:rsidRPr="00521CDD" w:rsidRDefault="00521CDD" w:rsidP="00521CDD">
      <w:pPr>
        <w:rPr>
          <w:lang w:val="ru-RU"/>
        </w:rPr>
      </w:pPr>
      <w:r w:rsidRPr="00521CDD">
        <w:rPr>
          <w:lang w:val="ru-RU"/>
        </w:rPr>
        <w:t>4) висування та реєстрація кандидаті</w:t>
      </w:r>
      <w:proofErr w:type="gramStart"/>
      <w:r w:rsidRPr="00521CDD">
        <w:rPr>
          <w:lang w:val="ru-RU"/>
        </w:rPr>
        <w:t>в</w:t>
      </w:r>
      <w:proofErr w:type="gramEnd"/>
      <w:r w:rsidRPr="00521CDD">
        <w:rPr>
          <w:lang w:val="ru-RU"/>
        </w:rPr>
        <w:t>;</w:t>
      </w:r>
    </w:p>
    <w:p w:rsidR="00521CDD" w:rsidRPr="00521CDD" w:rsidRDefault="00521CDD" w:rsidP="00521CDD">
      <w:pPr>
        <w:rPr>
          <w:lang w:val="ru-RU"/>
        </w:rPr>
      </w:pPr>
      <w:r w:rsidRPr="00521CDD">
        <w:rPr>
          <w:lang w:val="ru-RU"/>
        </w:rPr>
        <w:t>5) проведення передвиборної агітації;</w:t>
      </w:r>
    </w:p>
    <w:p w:rsidR="00521CDD" w:rsidRPr="00521CDD" w:rsidRDefault="00521CDD" w:rsidP="00521CDD">
      <w:pPr>
        <w:rPr>
          <w:lang w:val="ru-RU"/>
        </w:rPr>
      </w:pPr>
      <w:r w:rsidRPr="00521CDD">
        <w:rPr>
          <w:lang w:val="ru-RU"/>
        </w:rPr>
        <w:t xml:space="preserve">6) голосування </w:t>
      </w:r>
      <w:proofErr w:type="gramStart"/>
      <w:r w:rsidRPr="00521CDD">
        <w:rPr>
          <w:lang w:val="ru-RU"/>
        </w:rPr>
        <w:t>у</w:t>
      </w:r>
      <w:proofErr w:type="gramEnd"/>
      <w:r w:rsidRPr="00521CDD">
        <w:rPr>
          <w:lang w:val="ru-RU"/>
        </w:rPr>
        <w:t xml:space="preserve"> день виборів;</w:t>
      </w:r>
    </w:p>
    <w:p w:rsidR="00521CDD" w:rsidRPr="00521CDD" w:rsidRDefault="00521CDD" w:rsidP="00521CDD">
      <w:pPr>
        <w:rPr>
          <w:lang w:val="ru-RU"/>
        </w:rPr>
      </w:pPr>
      <w:r w:rsidRPr="00521CDD">
        <w:rPr>
          <w:lang w:val="ru-RU"/>
        </w:rPr>
        <w:t xml:space="preserve">7) </w:t>
      </w:r>
      <w:proofErr w:type="gramStart"/>
      <w:r w:rsidRPr="00521CDD">
        <w:rPr>
          <w:lang w:val="ru-RU"/>
        </w:rPr>
        <w:t>п</w:t>
      </w:r>
      <w:proofErr w:type="gramEnd"/>
      <w:r w:rsidRPr="00521CDD">
        <w:rPr>
          <w:lang w:val="ru-RU"/>
        </w:rPr>
        <w:t>ідрахунок голосів виборців, установлення підсумків голосування і результатів місцевих виборів.</w:t>
      </w:r>
    </w:p>
    <w:p w:rsidR="00521CDD" w:rsidRPr="00521CDD" w:rsidRDefault="00521CDD" w:rsidP="00521CDD">
      <w:pPr>
        <w:rPr>
          <w:lang w:val="ru-RU"/>
        </w:rPr>
      </w:pPr>
      <w:r w:rsidRPr="00521CDD">
        <w:rPr>
          <w:lang w:val="ru-RU"/>
        </w:rPr>
        <w:t>4. У випадках, передбачених цим Законом, виборчий процес включає також такі етапи:</w:t>
      </w:r>
    </w:p>
    <w:p w:rsidR="00521CDD" w:rsidRPr="00521CDD" w:rsidRDefault="00521CDD" w:rsidP="00521CDD">
      <w:pPr>
        <w:rPr>
          <w:lang w:val="ru-RU"/>
        </w:rPr>
      </w:pPr>
      <w:r w:rsidRPr="00521CDD">
        <w:rPr>
          <w:lang w:val="ru-RU"/>
        </w:rPr>
        <w:t>1) повторне голосування;</w:t>
      </w:r>
    </w:p>
    <w:p w:rsidR="00521CDD" w:rsidRPr="00521CDD" w:rsidRDefault="00521CDD" w:rsidP="00521CDD">
      <w:pPr>
        <w:rPr>
          <w:lang w:val="ru-RU"/>
        </w:rPr>
      </w:pPr>
      <w:r w:rsidRPr="00521CDD">
        <w:rPr>
          <w:lang w:val="ru-RU"/>
        </w:rPr>
        <w:t xml:space="preserve">2) </w:t>
      </w:r>
      <w:proofErr w:type="gramStart"/>
      <w:r w:rsidRPr="00521CDD">
        <w:rPr>
          <w:lang w:val="ru-RU"/>
        </w:rPr>
        <w:t>п</w:t>
      </w:r>
      <w:proofErr w:type="gramEnd"/>
      <w:r w:rsidRPr="00521CDD">
        <w:rPr>
          <w:lang w:val="ru-RU"/>
        </w:rPr>
        <w:t>ідрахунок голосів виборців, установлення підсумків повторного голосування і результатів місцевих виборів.</w:t>
      </w:r>
    </w:p>
    <w:p w:rsidR="00521CDD" w:rsidRPr="00521CDD" w:rsidRDefault="00521CDD" w:rsidP="00521CDD">
      <w:pPr>
        <w:rPr>
          <w:lang w:val="ru-RU"/>
        </w:rPr>
      </w:pPr>
      <w:r w:rsidRPr="00521CDD">
        <w:rPr>
          <w:lang w:val="ru-RU"/>
        </w:rPr>
        <w:t xml:space="preserve">5. Виборчий процес завершується через 15 днів </w:t>
      </w:r>
      <w:proofErr w:type="gramStart"/>
      <w:r w:rsidRPr="00521CDD">
        <w:rPr>
          <w:lang w:val="ru-RU"/>
        </w:rPr>
        <w:t>п</w:t>
      </w:r>
      <w:proofErr w:type="gramEnd"/>
      <w:r w:rsidRPr="00521CDD">
        <w:rPr>
          <w:lang w:val="ru-RU"/>
        </w:rPr>
        <w:t>ісля дня офіційного оприлюднення результатів місцевих виборів у порядку, передбаченому цим Законом.</w:t>
      </w:r>
    </w:p>
    <w:p w:rsidR="00521CDD" w:rsidRPr="00521CDD" w:rsidRDefault="00521CDD" w:rsidP="00521CDD">
      <w:pPr>
        <w:rPr>
          <w:lang w:val="ru-RU"/>
        </w:rPr>
      </w:pPr>
      <w:r w:rsidRPr="00521CDD">
        <w:rPr>
          <w:lang w:val="ru-RU"/>
        </w:rPr>
        <w:t>6. Позачергові, проміжні, перші вибори депутатів Верховно</w:t>
      </w:r>
      <w:proofErr w:type="gramStart"/>
      <w:r w:rsidRPr="00521CDD">
        <w:rPr>
          <w:lang w:val="ru-RU"/>
        </w:rPr>
        <w:t>ї Р</w:t>
      </w:r>
      <w:proofErr w:type="gramEnd"/>
      <w:r w:rsidRPr="00521CDD">
        <w:rPr>
          <w:lang w:val="ru-RU"/>
        </w:rPr>
        <w:t>ади Автономної Республіки Крим, місцевих рад та сільських, селищних, міських голів, старост можуть проводитися одночасно з виборами Президента України, виборами народних депутатів України, референдумом.</w:t>
      </w:r>
    </w:p>
    <w:p w:rsidR="00521CDD" w:rsidRPr="00521CDD" w:rsidRDefault="00521CDD" w:rsidP="00521CDD">
      <w:pPr>
        <w:rPr>
          <w:lang w:val="ru-RU"/>
        </w:rPr>
      </w:pPr>
      <w:r w:rsidRPr="00521CDD">
        <w:rPr>
          <w:lang w:val="ru-RU"/>
        </w:rPr>
        <w:t>Стаття 12. Суб’єкти виборчого процесу</w:t>
      </w:r>
    </w:p>
    <w:p w:rsidR="00521CDD" w:rsidRPr="00521CDD" w:rsidRDefault="00521CDD" w:rsidP="00521CDD">
      <w:pPr>
        <w:rPr>
          <w:lang w:val="ru-RU"/>
        </w:rPr>
      </w:pPr>
      <w:r w:rsidRPr="00521CDD">
        <w:rPr>
          <w:lang w:val="ru-RU"/>
        </w:rPr>
        <w:t>1. Суб’єктами виборчого процесу на відповідних місцевих виборах</w:t>
      </w:r>
      <w:proofErr w:type="gramStart"/>
      <w:r w:rsidRPr="00521CDD">
        <w:rPr>
          <w:lang w:val="ru-RU"/>
        </w:rPr>
        <w:t xml:space="preserve"> є:</w:t>
      </w:r>
      <w:proofErr w:type="gramEnd"/>
    </w:p>
    <w:p w:rsidR="00521CDD" w:rsidRPr="00521CDD" w:rsidRDefault="00521CDD" w:rsidP="00521CDD">
      <w:pPr>
        <w:rPr>
          <w:lang w:val="ru-RU"/>
        </w:rPr>
      </w:pPr>
      <w:r w:rsidRPr="00521CDD">
        <w:rPr>
          <w:lang w:val="ru-RU"/>
        </w:rPr>
        <w:t>1) виборець;</w:t>
      </w:r>
    </w:p>
    <w:p w:rsidR="00521CDD" w:rsidRPr="00521CDD" w:rsidRDefault="00521CDD" w:rsidP="00521CDD">
      <w:pPr>
        <w:rPr>
          <w:lang w:val="ru-RU"/>
        </w:rPr>
      </w:pPr>
      <w:r w:rsidRPr="00521CDD">
        <w:rPr>
          <w:lang w:val="ru-RU"/>
        </w:rPr>
        <w:t>2) Центральна виборча комі</w:t>
      </w:r>
      <w:proofErr w:type="gramStart"/>
      <w:r w:rsidRPr="00521CDD">
        <w:rPr>
          <w:lang w:val="ru-RU"/>
        </w:rPr>
        <w:t>с</w:t>
      </w:r>
      <w:proofErr w:type="gramEnd"/>
      <w:r w:rsidRPr="00521CDD">
        <w:rPr>
          <w:lang w:val="ru-RU"/>
        </w:rPr>
        <w:t>ія;</w:t>
      </w:r>
    </w:p>
    <w:p w:rsidR="00521CDD" w:rsidRPr="00521CDD" w:rsidRDefault="00521CDD" w:rsidP="00521CDD">
      <w:pPr>
        <w:rPr>
          <w:lang w:val="ru-RU"/>
        </w:rPr>
      </w:pPr>
      <w:r w:rsidRPr="00521CDD">
        <w:rPr>
          <w:lang w:val="ru-RU"/>
        </w:rPr>
        <w:t>3) виборчі комі</w:t>
      </w:r>
      <w:proofErr w:type="gramStart"/>
      <w:r w:rsidRPr="00521CDD">
        <w:rPr>
          <w:lang w:val="ru-RU"/>
        </w:rPr>
        <w:t>с</w:t>
      </w:r>
      <w:proofErr w:type="gramEnd"/>
      <w:r w:rsidRPr="00521CDD">
        <w:rPr>
          <w:lang w:val="ru-RU"/>
        </w:rPr>
        <w:t>ії, сформовані (утворені) відповідно до цього Закону або інших законів України, які уповноважені забезпечувати організацію та проведення відповідних місцевих виборів;</w:t>
      </w:r>
    </w:p>
    <w:p w:rsidR="00521CDD" w:rsidRPr="00521CDD" w:rsidRDefault="00521CDD" w:rsidP="00521CDD">
      <w:pPr>
        <w:rPr>
          <w:lang w:val="ru-RU"/>
        </w:rPr>
      </w:pPr>
      <w:r w:rsidRPr="00521CDD">
        <w:rPr>
          <w:lang w:val="ru-RU"/>
        </w:rPr>
        <w:t xml:space="preserve">4) кандидати в депутати, кандидати </w:t>
      </w:r>
      <w:proofErr w:type="gramStart"/>
      <w:r w:rsidRPr="00521CDD">
        <w:rPr>
          <w:lang w:val="ru-RU"/>
        </w:rPr>
        <w:t>на посади</w:t>
      </w:r>
      <w:proofErr w:type="gramEnd"/>
      <w:r w:rsidRPr="00521CDD">
        <w:rPr>
          <w:lang w:val="ru-RU"/>
        </w:rPr>
        <w:t xml:space="preserve"> сільського, селищного, міського голови, старости;</w:t>
      </w:r>
    </w:p>
    <w:p w:rsidR="00521CDD" w:rsidRPr="00521CDD" w:rsidRDefault="00521CDD" w:rsidP="00521CDD">
      <w:pPr>
        <w:rPr>
          <w:lang w:val="ru-RU"/>
        </w:rPr>
      </w:pPr>
      <w:r w:rsidRPr="00521CDD">
        <w:rPr>
          <w:lang w:val="ru-RU"/>
        </w:rPr>
        <w:t xml:space="preserve">5) місцева організація партії, яка висунула кандидата (кандидатів) для участі </w:t>
      </w:r>
      <w:proofErr w:type="gramStart"/>
      <w:r w:rsidRPr="00521CDD">
        <w:rPr>
          <w:lang w:val="ru-RU"/>
        </w:rPr>
        <w:t>у</w:t>
      </w:r>
      <w:proofErr w:type="gramEnd"/>
      <w:r w:rsidRPr="00521CDD">
        <w:rPr>
          <w:lang w:val="ru-RU"/>
        </w:rPr>
        <w:t xml:space="preserve"> відповідних місцевих виборах;</w:t>
      </w:r>
    </w:p>
    <w:p w:rsidR="00521CDD" w:rsidRPr="00521CDD" w:rsidRDefault="00521CDD" w:rsidP="00521CDD">
      <w:pPr>
        <w:rPr>
          <w:lang w:val="ru-RU"/>
        </w:rPr>
      </w:pPr>
      <w:r w:rsidRPr="00521CDD">
        <w:rPr>
          <w:lang w:val="ru-RU"/>
        </w:rPr>
        <w:t xml:space="preserve">6) офіційний спостерігач від кандидата, від </w:t>
      </w:r>
      <w:proofErr w:type="gramStart"/>
      <w:r w:rsidRPr="00521CDD">
        <w:rPr>
          <w:lang w:val="ru-RU"/>
        </w:rPr>
        <w:t>м</w:t>
      </w:r>
      <w:proofErr w:type="gramEnd"/>
      <w:r w:rsidRPr="00521CDD">
        <w:rPr>
          <w:lang w:val="ru-RU"/>
        </w:rPr>
        <w:t>ісцевої організації партії - суб’єкта відповідного виборчого процесу, від громадської організації, зареєстрований у порядку, встановленому цим Законом.</w:t>
      </w:r>
    </w:p>
    <w:p w:rsidR="00521CDD" w:rsidRPr="00521CDD" w:rsidRDefault="00521CDD" w:rsidP="00521CDD">
      <w:pPr>
        <w:rPr>
          <w:lang w:val="ru-RU"/>
        </w:rPr>
      </w:pPr>
      <w:r w:rsidRPr="00521CDD">
        <w:rPr>
          <w:lang w:val="ru-RU"/>
        </w:rPr>
        <w:t xml:space="preserve">2. Не може бути суб’єктом виборчого процесу місцева організація партії, щодо якої центральним органом виконавчої влади, що реалізує державну політику з питань державної </w:t>
      </w:r>
      <w:r w:rsidRPr="00521CDD">
        <w:rPr>
          <w:lang w:val="ru-RU"/>
        </w:rPr>
        <w:lastRenderedPageBreak/>
        <w:t>реєстрації юридичних осіб, реєстрації (легалізації) об’єднань громадян, громадських спілок, інших громадських формувань, прийнято у визначеному Кабінетом Міні</w:t>
      </w:r>
      <w:proofErr w:type="gramStart"/>
      <w:r w:rsidRPr="00521CDD">
        <w:rPr>
          <w:lang w:val="ru-RU"/>
        </w:rPr>
        <w:t>стр</w:t>
      </w:r>
      <w:proofErr w:type="gramEnd"/>
      <w:r w:rsidRPr="00521CDD">
        <w:rPr>
          <w:lang w:val="ru-RU"/>
        </w:rPr>
        <w:t xml:space="preserve">ів України порядку рішення про невідповідність її або партії в цілому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w:t>
      </w:r>
      <w:proofErr w:type="gramStart"/>
      <w:r w:rsidRPr="00521CDD">
        <w:rPr>
          <w:lang w:val="ru-RU"/>
        </w:rPr>
        <w:t>в</w:t>
      </w:r>
      <w:proofErr w:type="gramEnd"/>
      <w:r w:rsidRPr="00521CDD">
        <w:rPr>
          <w:lang w:val="ru-RU"/>
        </w:rPr>
        <w:t xml:space="preserve"> Україні та заборону пропаганди їхньої символіки".</w:t>
      </w:r>
    </w:p>
    <w:p w:rsidR="00521CDD" w:rsidRPr="00521CDD" w:rsidRDefault="00521CDD" w:rsidP="00521CDD">
      <w:pPr>
        <w:rPr>
          <w:lang w:val="ru-RU"/>
        </w:rPr>
      </w:pPr>
      <w:r w:rsidRPr="00521CDD">
        <w:rPr>
          <w:lang w:val="ru-RU"/>
        </w:rPr>
        <w:t>Стаття 13. Публічність і відкритість виборчого процесу</w:t>
      </w:r>
    </w:p>
    <w:p w:rsidR="00521CDD" w:rsidRPr="00521CDD" w:rsidRDefault="00521CDD" w:rsidP="00521CDD">
      <w:pPr>
        <w:rPr>
          <w:lang w:val="ru-RU"/>
        </w:rPr>
      </w:pPr>
      <w:r w:rsidRPr="00521CDD">
        <w:rPr>
          <w:lang w:val="ru-RU"/>
        </w:rPr>
        <w:t>1. Організація і проведення місцевих виборів здійснюються публічно і відкрито.</w:t>
      </w:r>
    </w:p>
    <w:p w:rsidR="00521CDD" w:rsidRPr="00521CDD" w:rsidRDefault="00521CDD" w:rsidP="00521CDD">
      <w:pPr>
        <w:rPr>
          <w:lang w:val="ru-RU"/>
        </w:rPr>
      </w:pPr>
      <w:r w:rsidRPr="00521CDD">
        <w:rPr>
          <w:lang w:val="ru-RU"/>
        </w:rPr>
        <w:t xml:space="preserve">2. Виборчі комісії інформують громадян України про </w:t>
      </w:r>
      <w:proofErr w:type="gramStart"/>
      <w:r w:rsidRPr="00521CDD">
        <w:rPr>
          <w:lang w:val="ru-RU"/>
        </w:rPr>
        <w:t>св</w:t>
      </w:r>
      <w:proofErr w:type="gramEnd"/>
      <w:r w:rsidRPr="00521CDD">
        <w:rPr>
          <w:lang w:val="ru-RU"/>
        </w:rPr>
        <w:t xml:space="preserve">ій склад, місцезнаходження та режим роботи, про виборчі округи і виборчі дільниці, про основні права виборців (у тому числі про право оскарження рішень, дій чи бездіяльності виборчих комісій, органів державної влади, органів влади Автономної Республіки Крим та органів місцевого самоврядування, </w:t>
      </w:r>
      <w:proofErr w:type="gramStart"/>
      <w:r w:rsidRPr="00521CDD">
        <w:rPr>
          <w:lang w:val="ru-RU"/>
        </w:rPr>
        <w:t>п</w:t>
      </w:r>
      <w:proofErr w:type="gramEnd"/>
      <w:r w:rsidRPr="00521CDD">
        <w:rPr>
          <w:lang w:val="ru-RU"/>
        </w:rPr>
        <w:t>ідприємств, установ і організацій, їх керівників, інших посадових та службових осіб, які обмежують або порушують виборчі права), про порядок заповнення виборчих бюлетенів, забезпечують можливість для ознайомлення виборців зі списками виборців, відомостями про кандидатів, оприлюднюють протоколи про підрахунок голосів виборців, про підсумки голосування та результати місцевих виборів, надають іншу інформацію у випадках, передбачених цим Законом.</w:t>
      </w:r>
    </w:p>
    <w:p w:rsidR="00521CDD" w:rsidRPr="00521CDD" w:rsidRDefault="00521CDD" w:rsidP="00521CDD">
      <w:pPr>
        <w:rPr>
          <w:lang w:val="ru-RU"/>
        </w:rPr>
      </w:pPr>
      <w:r w:rsidRPr="00521CDD">
        <w:rPr>
          <w:lang w:val="ru-RU"/>
        </w:rPr>
        <w:t xml:space="preserve">3. </w:t>
      </w:r>
      <w:proofErr w:type="gramStart"/>
      <w:r w:rsidRPr="00521CDD">
        <w:rPr>
          <w:lang w:val="ru-RU"/>
        </w:rPr>
        <w:t>Р</w:t>
      </w:r>
      <w:proofErr w:type="gramEnd"/>
      <w:r w:rsidRPr="00521CDD">
        <w:rPr>
          <w:lang w:val="ru-RU"/>
        </w:rPr>
        <w:t>ішення органів державної влади, органів влади Автономної Республіки Крим, органів місцевого самоврядування, їх посадових та службових осіб, що стосуються місцевих виборів та зачіпають законні права громадян, а також рішення виборчих комісій доводяться до відома громадян через друковані засоби масової інформації або оприлюднюються в інший спосіб у триденний строк з дня їх прийняття, якщо інше не передбачено законом.</w:t>
      </w:r>
    </w:p>
    <w:p w:rsidR="00521CDD" w:rsidRPr="00521CDD" w:rsidRDefault="00521CDD" w:rsidP="00521CDD">
      <w:pPr>
        <w:rPr>
          <w:lang w:val="ru-RU"/>
        </w:rPr>
      </w:pPr>
      <w:r w:rsidRPr="00521CDD">
        <w:rPr>
          <w:lang w:val="ru-RU"/>
        </w:rPr>
        <w:t xml:space="preserve">4. Усі засоби масової інформації незалежно від форми власності зобов’язані справедливо, збалансовано та неупереджено висвітлювати хід </w:t>
      </w:r>
      <w:proofErr w:type="gramStart"/>
      <w:r w:rsidRPr="00521CDD">
        <w:rPr>
          <w:lang w:val="ru-RU"/>
        </w:rPr>
        <w:t>п</w:t>
      </w:r>
      <w:proofErr w:type="gramEnd"/>
      <w:r w:rsidRPr="00521CDD">
        <w:rPr>
          <w:lang w:val="ru-RU"/>
        </w:rPr>
        <w:t>ідготовки і проведення місцевих виборів у новинах, інформаційних випусках, ток-шоу, дискусійних та інших програмах. Їх представникам гарантується безперешкодний доступ на всі публічні заходи, пов’язані з місцевими виборами, а на засідання виборчих комісій та на виборчу дільницю у день голосування (</w:t>
      </w:r>
      <w:proofErr w:type="gramStart"/>
      <w:r w:rsidRPr="00521CDD">
        <w:rPr>
          <w:lang w:val="ru-RU"/>
        </w:rPr>
        <w:t>повторного</w:t>
      </w:r>
      <w:proofErr w:type="gramEnd"/>
      <w:r w:rsidRPr="00521CDD">
        <w:rPr>
          <w:lang w:val="ru-RU"/>
        </w:rPr>
        <w:t xml:space="preserve"> голосування) - на умовах, визначених цим Законом, крім випадків, передбачених законами України. Виборчі комісії, органи державної влади, органи влади Автономної Республіки Крим та органи місцевого самоврядування, посадові і службові особи цих органів зобов’язані в межах своїх повноважень і компетенції надавати їм інформацію щодо ходу </w:t>
      </w:r>
      <w:proofErr w:type="gramStart"/>
      <w:r w:rsidRPr="00521CDD">
        <w:rPr>
          <w:lang w:val="ru-RU"/>
        </w:rPr>
        <w:t>п</w:t>
      </w:r>
      <w:proofErr w:type="gramEnd"/>
      <w:r w:rsidRPr="00521CDD">
        <w:rPr>
          <w:lang w:val="ru-RU"/>
        </w:rPr>
        <w:t>ідготовки і проведення місцевих виборів.</w:t>
      </w:r>
    </w:p>
    <w:p w:rsidR="00521CDD" w:rsidRPr="00521CDD" w:rsidRDefault="00521CDD" w:rsidP="00521CDD">
      <w:pPr>
        <w:rPr>
          <w:lang w:val="ru-RU"/>
        </w:rPr>
      </w:pPr>
      <w:r w:rsidRPr="00521CDD">
        <w:rPr>
          <w:lang w:val="ru-RU"/>
        </w:rPr>
        <w:t>5. Відомості, що передаються Центральній виборчій комі</w:t>
      </w:r>
      <w:proofErr w:type="gramStart"/>
      <w:r w:rsidRPr="00521CDD">
        <w:rPr>
          <w:lang w:val="ru-RU"/>
        </w:rPr>
        <w:t>с</w:t>
      </w:r>
      <w:proofErr w:type="gramEnd"/>
      <w:r w:rsidRPr="00521CDD">
        <w:rPr>
          <w:lang w:val="ru-RU"/>
        </w:rPr>
        <w:t xml:space="preserve">ії через інформаційні системи, засобами електронного зв’язку, є інформацією, що не має юридичного значення. </w:t>
      </w:r>
    </w:p>
    <w:p w:rsidR="00521CDD" w:rsidRPr="00521CDD" w:rsidRDefault="00521CDD" w:rsidP="00521CDD">
      <w:pPr>
        <w:rPr>
          <w:lang w:val="ru-RU"/>
        </w:rPr>
      </w:pPr>
      <w:r w:rsidRPr="00521CDD">
        <w:rPr>
          <w:lang w:val="ru-RU"/>
        </w:rPr>
        <w:t xml:space="preserve">Розділ </w:t>
      </w:r>
      <w:r>
        <w:t>II</w:t>
      </w:r>
      <w:r w:rsidRPr="00521CDD">
        <w:rPr>
          <w:lang w:val="ru-RU"/>
        </w:rPr>
        <w:t xml:space="preserve"> </w:t>
      </w:r>
    </w:p>
    <w:p w:rsidR="00521CDD" w:rsidRPr="00521CDD" w:rsidRDefault="00521CDD" w:rsidP="00521CDD">
      <w:pPr>
        <w:rPr>
          <w:lang w:val="ru-RU"/>
        </w:rPr>
      </w:pPr>
      <w:proofErr w:type="gramStart"/>
      <w:r w:rsidRPr="00521CDD">
        <w:rPr>
          <w:lang w:val="ru-RU"/>
        </w:rPr>
        <w:t>ВИДИ М</w:t>
      </w:r>
      <w:proofErr w:type="gramEnd"/>
      <w:r w:rsidRPr="00521CDD">
        <w:rPr>
          <w:lang w:val="ru-RU"/>
        </w:rPr>
        <w:t>ІСЦЕВИХ ВИБОРІВ, ПОРЯДОК І СТРОКИ ЇХ ПРОВЕДЕННЯ</w:t>
      </w:r>
    </w:p>
    <w:p w:rsidR="00521CDD" w:rsidRPr="00521CDD" w:rsidRDefault="00521CDD" w:rsidP="00521CDD">
      <w:pPr>
        <w:rPr>
          <w:lang w:val="ru-RU"/>
        </w:rPr>
      </w:pPr>
      <w:r w:rsidRPr="00521CDD">
        <w:rPr>
          <w:lang w:val="ru-RU"/>
        </w:rPr>
        <w:t xml:space="preserve">Стаття 14. </w:t>
      </w:r>
      <w:proofErr w:type="gramStart"/>
      <w:r w:rsidRPr="00521CDD">
        <w:rPr>
          <w:lang w:val="ru-RU"/>
        </w:rPr>
        <w:t>Види м</w:t>
      </w:r>
      <w:proofErr w:type="gramEnd"/>
      <w:r w:rsidRPr="00521CDD">
        <w:rPr>
          <w:lang w:val="ru-RU"/>
        </w:rPr>
        <w:t>ісцевих виборів та порядок їх призначення</w:t>
      </w:r>
    </w:p>
    <w:p w:rsidR="00521CDD" w:rsidRPr="00521CDD" w:rsidRDefault="00521CDD" w:rsidP="00521CDD">
      <w:pPr>
        <w:rPr>
          <w:lang w:val="ru-RU"/>
        </w:rPr>
      </w:pPr>
      <w:r w:rsidRPr="00521CDD">
        <w:rPr>
          <w:lang w:val="ru-RU"/>
        </w:rPr>
        <w:t>1. Місцеві вибори можуть бути черговими, позачерговими, повторними, проміжними або першими.</w:t>
      </w:r>
    </w:p>
    <w:p w:rsidR="00521CDD" w:rsidRPr="00521CDD" w:rsidRDefault="00521CDD" w:rsidP="00521CDD">
      <w:pPr>
        <w:rPr>
          <w:lang w:val="ru-RU"/>
        </w:rPr>
      </w:pPr>
      <w:r w:rsidRPr="00521CDD">
        <w:rPr>
          <w:lang w:val="ru-RU"/>
        </w:rPr>
        <w:lastRenderedPageBreak/>
        <w:t xml:space="preserve">2. Чергові місцеві вибори проводяться одночасно на </w:t>
      </w:r>
      <w:proofErr w:type="gramStart"/>
      <w:r w:rsidRPr="00521CDD">
        <w:rPr>
          <w:lang w:val="ru-RU"/>
        </w:rPr>
        <w:t>вс</w:t>
      </w:r>
      <w:proofErr w:type="gramEnd"/>
      <w:r w:rsidRPr="00521CDD">
        <w:rPr>
          <w:lang w:val="ru-RU"/>
        </w:rPr>
        <w:t>ій території України в останню неділю жовтня п’ятого року повноважень рад, голів, старост, обраних на попередніх чергових місцевих виборах.</w:t>
      </w:r>
    </w:p>
    <w:p w:rsidR="00521CDD" w:rsidRPr="00521CDD" w:rsidRDefault="00521CDD" w:rsidP="00521CDD">
      <w:pPr>
        <w:rPr>
          <w:lang w:val="ru-RU"/>
        </w:rPr>
      </w:pPr>
      <w:proofErr w:type="gramStart"/>
      <w:r w:rsidRPr="00521CDD">
        <w:rPr>
          <w:lang w:val="ru-RU"/>
        </w:rPr>
        <w:t>Р</w:t>
      </w:r>
      <w:proofErr w:type="gramEnd"/>
      <w:r w:rsidRPr="00521CDD">
        <w:rPr>
          <w:lang w:val="ru-RU"/>
        </w:rPr>
        <w:t>ішення про проведення чергових виборів депутатів обласних, районних, міських, районних у містах, сільських, селищних рад, сільських, селищних, міських голів, старост приймається Верховною Радою України.</w:t>
      </w:r>
    </w:p>
    <w:p w:rsidR="00521CDD" w:rsidRPr="00521CDD" w:rsidRDefault="00521CDD" w:rsidP="00521CDD">
      <w:pPr>
        <w:rPr>
          <w:lang w:val="ru-RU"/>
        </w:rPr>
      </w:pPr>
      <w:r w:rsidRPr="00521CDD">
        <w:rPr>
          <w:lang w:val="ru-RU"/>
        </w:rPr>
        <w:t>Рішення про проведення чергових виборів депутатів Верховно</w:t>
      </w:r>
      <w:proofErr w:type="gramStart"/>
      <w:r w:rsidRPr="00521CDD">
        <w:rPr>
          <w:lang w:val="ru-RU"/>
        </w:rPr>
        <w:t>ї Р</w:t>
      </w:r>
      <w:proofErr w:type="gramEnd"/>
      <w:r w:rsidRPr="00521CDD">
        <w:rPr>
          <w:lang w:val="ru-RU"/>
        </w:rPr>
        <w:t>ади Автономної Республіки Крим приймається Верховною Радою Автономної Республіки Крим відповідно до Конституції України.</w:t>
      </w:r>
    </w:p>
    <w:p w:rsidR="00521CDD" w:rsidRPr="00521CDD" w:rsidRDefault="00521CDD" w:rsidP="00521CDD">
      <w:pPr>
        <w:rPr>
          <w:lang w:val="ru-RU"/>
        </w:rPr>
      </w:pPr>
      <w:r w:rsidRPr="00521CDD">
        <w:rPr>
          <w:lang w:val="ru-RU"/>
        </w:rPr>
        <w:t>3. Позачергові місцеві вибори призначаються Верховною Радою України у разі дострокового припинення повноважень Верховної Ради Автономної Республіки Крим, обласної, районної, міської, районної у мі</w:t>
      </w:r>
      <w:proofErr w:type="gramStart"/>
      <w:r w:rsidRPr="00521CDD">
        <w:rPr>
          <w:lang w:val="ru-RU"/>
        </w:rPr>
        <w:t>ст</w:t>
      </w:r>
      <w:proofErr w:type="gramEnd"/>
      <w:r w:rsidRPr="00521CDD">
        <w:rPr>
          <w:lang w:val="ru-RU"/>
        </w:rPr>
        <w:t>і, сільської, селищної ради, сільського, селищного, міського голови, а також в інших випадках, передбачених законами України "Про місцеве самоврядування в Україні", "Про добровільне об’єднання територіальних громад". Таке рішення приймається Верховною Радою України не пізніше ніж у дев’яностоденний строк з дня дострокового припинення повноважень Верховно</w:t>
      </w:r>
      <w:proofErr w:type="gramStart"/>
      <w:r w:rsidRPr="00521CDD">
        <w:rPr>
          <w:lang w:val="ru-RU"/>
        </w:rPr>
        <w:t>ї Р</w:t>
      </w:r>
      <w:proofErr w:type="gramEnd"/>
      <w:r w:rsidRPr="00521CDD">
        <w:rPr>
          <w:lang w:val="ru-RU"/>
        </w:rPr>
        <w:t>ади Автономної Республіки Крим, відповідної місцевої ради, сільського, селищного, міського голови.</w:t>
      </w:r>
    </w:p>
    <w:p w:rsidR="00521CDD" w:rsidRPr="00521CDD" w:rsidRDefault="00521CDD" w:rsidP="00521CDD">
      <w:pPr>
        <w:rPr>
          <w:lang w:val="ru-RU"/>
        </w:rPr>
      </w:pPr>
      <w:r w:rsidRPr="00521CDD">
        <w:rPr>
          <w:lang w:val="ru-RU"/>
        </w:rPr>
        <w:t>Позачергові вибори старости призначаються радою відповідної об’єднаної територіальної громади в разі дострокового припинення повноважень старости.</w:t>
      </w:r>
    </w:p>
    <w:p w:rsidR="00521CDD" w:rsidRPr="00521CDD" w:rsidRDefault="00521CDD" w:rsidP="00521CDD">
      <w:pPr>
        <w:rPr>
          <w:lang w:val="ru-RU"/>
        </w:rPr>
      </w:pPr>
      <w:r w:rsidRPr="00521CDD">
        <w:rPr>
          <w:lang w:val="ru-RU"/>
        </w:rPr>
        <w:t xml:space="preserve">4. Повторні вибори депутатів (депутата) у відповідному багатомандатному, одномандатному виборчому окрузі призначаються відповідною територіальною виборчою комісією в порядку, встановленому цим Законом, у разі визнання відповідних виборів у цьому виборчому окрузі такими, що не відбулися, з </w:t>
      </w:r>
      <w:proofErr w:type="gramStart"/>
      <w:r w:rsidRPr="00521CDD">
        <w:rPr>
          <w:lang w:val="ru-RU"/>
        </w:rPr>
        <w:t>п</w:t>
      </w:r>
      <w:proofErr w:type="gramEnd"/>
      <w:r w:rsidRPr="00521CDD">
        <w:rPr>
          <w:lang w:val="ru-RU"/>
        </w:rPr>
        <w:t xml:space="preserve">ідстав, визначених цим Законом, чи в разі визнання особи, обраної у відповідному </w:t>
      </w:r>
      <w:proofErr w:type="gramStart"/>
      <w:r w:rsidRPr="00521CDD">
        <w:rPr>
          <w:lang w:val="ru-RU"/>
        </w:rPr>
        <w:t>одномандатному</w:t>
      </w:r>
      <w:proofErr w:type="gramEnd"/>
      <w:r w:rsidRPr="00521CDD">
        <w:rPr>
          <w:lang w:val="ru-RU"/>
        </w:rPr>
        <w:t xml:space="preserve"> виборчому окрузі депутатом, такою, яка відмовилася від депутатського мандата у відповідному одномандатному виборчому окрузі.</w:t>
      </w:r>
    </w:p>
    <w:p w:rsidR="00521CDD" w:rsidRPr="00521CDD" w:rsidRDefault="00521CDD" w:rsidP="00521CDD">
      <w:pPr>
        <w:rPr>
          <w:lang w:val="ru-RU"/>
        </w:rPr>
      </w:pPr>
      <w:proofErr w:type="gramStart"/>
      <w:r w:rsidRPr="00521CDD">
        <w:rPr>
          <w:lang w:val="ru-RU"/>
        </w:rPr>
        <w:t>Повторні вибори сільського, селищного, міського голови, старости призначаються відповідною територіальною виборчою комісією в порядку, встановленому цим Законом, у разі визнання відповідних виборів такими, що не відбулися, чи в разі визнання особи, обраної сільським, селищним, міським головою, старостою, такою, яка відмовилася від посади сільського, селищного</w:t>
      </w:r>
      <w:proofErr w:type="gramEnd"/>
      <w:r w:rsidRPr="00521CDD">
        <w:rPr>
          <w:lang w:val="ru-RU"/>
        </w:rPr>
        <w:t xml:space="preserve">, </w:t>
      </w:r>
      <w:proofErr w:type="gramStart"/>
      <w:r w:rsidRPr="00521CDD">
        <w:rPr>
          <w:lang w:val="ru-RU"/>
        </w:rPr>
        <w:t>м</w:t>
      </w:r>
      <w:proofErr w:type="gramEnd"/>
      <w:r w:rsidRPr="00521CDD">
        <w:rPr>
          <w:lang w:val="ru-RU"/>
        </w:rPr>
        <w:t>іського голови, старости.</w:t>
      </w:r>
    </w:p>
    <w:p w:rsidR="00521CDD" w:rsidRPr="00521CDD" w:rsidRDefault="00521CDD" w:rsidP="00521CDD">
      <w:pPr>
        <w:rPr>
          <w:lang w:val="ru-RU"/>
        </w:rPr>
      </w:pPr>
      <w:r w:rsidRPr="00521CDD">
        <w:rPr>
          <w:lang w:val="ru-RU"/>
        </w:rPr>
        <w:t xml:space="preserve">5. Проміжні вибори депутата сільської, селищної ради призначаються в одномандатному виборчому окрузі територіальною виборчою комісією в порядку, встановленому цим Законом, у разі дострокового припинення повноважень депутата сільської, селищної ради, обраного </w:t>
      </w:r>
      <w:proofErr w:type="gramStart"/>
      <w:r w:rsidRPr="00521CDD">
        <w:rPr>
          <w:lang w:val="ru-RU"/>
        </w:rPr>
        <w:t>у</w:t>
      </w:r>
      <w:proofErr w:type="gramEnd"/>
      <w:r w:rsidRPr="00521CDD">
        <w:rPr>
          <w:lang w:val="ru-RU"/>
        </w:rPr>
        <w:t xml:space="preserve"> відповідному одномандатному виборчому окрузі.</w:t>
      </w:r>
    </w:p>
    <w:p w:rsidR="00521CDD" w:rsidRPr="00521CDD" w:rsidRDefault="00521CDD" w:rsidP="00521CDD">
      <w:pPr>
        <w:rPr>
          <w:lang w:val="ru-RU"/>
        </w:rPr>
      </w:pPr>
      <w:r w:rsidRPr="00521CDD">
        <w:rPr>
          <w:lang w:val="ru-RU"/>
        </w:rPr>
        <w:t xml:space="preserve">6. Перші вибори депутатів, сільських, селищних, міських голів призначаються Верховною Радою Автономної Республіки Крим, обласною, Київською, Севастопольською міською радою, якщо інше не передбачено законом, </w:t>
      </w:r>
      <w:proofErr w:type="gramStart"/>
      <w:r w:rsidRPr="00521CDD">
        <w:rPr>
          <w:lang w:val="ru-RU"/>
        </w:rPr>
        <w:t>у</w:t>
      </w:r>
      <w:proofErr w:type="gramEnd"/>
      <w:r w:rsidRPr="00521CDD">
        <w:rPr>
          <w:lang w:val="ru-RU"/>
        </w:rPr>
        <w:t xml:space="preserve"> </w:t>
      </w:r>
      <w:proofErr w:type="gramStart"/>
      <w:r w:rsidRPr="00521CDD">
        <w:rPr>
          <w:lang w:val="ru-RU"/>
        </w:rPr>
        <w:t>раз</w:t>
      </w:r>
      <w:proofErr w:type="gramEnd"/>
      <w:r w:rsidRPr="00521CDD">
        <w:rPr>
          <w:lang w:val="ru-RU"/>
        </w:rPr>
        <w:t>і утворення нових місцевих рад.</w:t>
      </w:r>
    </w:p>
    <w:p w:rsidR="00521CDD" w:rsidRPr="00521CDD" w:rsidRDefault="00521CDD" w:rsidP="00521CDD">
      <w:pPr>
        <w:rPr>
          <w:lang w:val="ru-RU"/>
        </w:rPr>
      </w:pPr>
      <w:r w:rsidRPr="00521CDD">
        <w:rPr>
          <w:lang w:val="ru-RU"/>
        </w:rPr>
        <w:t>Перші вибори старости призначаються відповідною радою об’єднаної територіальної громади.</w:t>
      </w:r>
    </w:p>
    <w:p w:rsidR="00521CDD" w:rsidRPr="00521CDD" w:rsidRDefault="00521CDD" w:rsidP="00521CDD">
      <w:pPr>
        <w:rPr>
          <w:lang w:val="ru-RU"/>
        </w:rPr>
      </w:pPr>
      <w:r w:rsidRPr="00521CDD">
        <w:rPr>
          <w:lang w:val="ru-RU"/>
        </w:rPr>
        <w:t>Стаття 15. Строки призначення місцевих виборів та оголошення виборчого процесу, правила обчислення строкі</w:t>
      </w:r>
      <w:proofErr w:type="gramStart"/>
      <w:r w:rsidRPr="00521CDD">
        <w:rPr>
          <w:lang w:val="ru-RU"/>
        </w:rPr>
        <w:t>в</w:t>
      </w:r>
      <w:proofErr w:type="gramEnd"/>
    </w:p>
    <w:p w:rsidR="00521CDD" w:rsidRPr="00521CDD" w:rsidRDefault="00521CDD" w:rsidP="00521CDD">
      <w:pPr>
        <w:rPr>
          <w:lang w:val="ru-RU"/>
        </w:rPr>
      </w:pPr>
      <w:r w:rsidRPr="00521CDD">
        <w:rPr>
          <w:lang w:val="ru-RU"/>
        </w:rPr>
        <w:lastRenderedPageBreak/>
        <w:t xml:space="preserve">1. Чергові місцеві вибори призначаються не </w:t>
      </w:r>
      <w:proofErr w:type="gramStart"/>
      <w:r w:rsidRPr="00521CDD">
        <w:rPr>
          <w:lang w:val="ru-RU"/>
        </w:rPr>
        <w:t>п</w:t>
      </w:r>
      <w:proofErr w:type="gramEnd"/>
      <w:r w:rsidRPr="00521CDD">
        <w:rPr>
          <w:lang w:val="ru-RU"/>
        </w:rPr>
        <w:t>ізніше ніж за 90 днів до дня виборів, позачергові місцеві вибори призначаються не пізніше ніж за 60 днів до дня виборів.</w:t>
      </w:r>
    </w:p>
    <w:p w:rsidR="00521CDD" w:rsidRPr="00521CDD" w:rsidRDefault="00521CDD" w:rsidP="00521CDD">
      <w:pPr>
        <w:rPr>
          <w:lang w:val="ru-RU"/>
        </w:rPr>
      </w:pPr>
      <w:r w:rsidRPr="00521CDD">
        <w:rPr>
          <w:lang w:val="ru-RU"/>
        </w:rPr>
        <w:t>Виборчий процес розпочинається за 50 дні</w:t>
      </w:r>
      <w:proofErr w:type="gramStart"/>
      <w:r w:rsidRPr="00521CDD">
        <w:rPr>
          <w:lang w:val="ru-RU"/>
        </w:rPr>
        <w:t>в</w:t>
      </w:r>
      <w:proofErr w:type="gramEnd"/>
      <w:r w:rsidRPr="00521CDD">
        <w:rPr>
          <w:lang w:val="ru-RU"/>
        </w:rPr>
        <w:t xml:space="preserve"> до дня чергових, позачергових місцевих виборів.</w:t>
      </w:r>
    </w:p>
    <w:p w:rsidR="00521CDD" w:rsidRPr="00521CDD" w:rsidRDefault="00521CDD" w:rsidP="00521CDD">
      <w:pPr>
        <w:rPr>
          <w:lang w:val="ru-RU"/>
        </w:rPr>
      </w:pPr>
      <w:r w:rsidRPr="00521CDD">
        <w:rPr>
          <w:lang w:val="ru-RU"/>
        </w:rPr>
        <w:t xml:space="preserve">2. Повторні місцеві вибори призначаються на останню неділю шістдесятиденного строку з дня прийняття </w:t>
      </w:r>
      <w:proofErr w:type="gramStart"/>
      <w:r w:rsidRPr="00521CDD">
        <w:rPr>
          <w:lang w:val="ru-RU"/>
        </w:rPr>
        <w:t>р</w:t>
      </w:r>
      <w:proofErr w:type="gramEnd"/>
      <w:r w:rsidRPr="00521CDD">
        <w:rPr>
          <w:lang w:val="ru-RU"/>
        </w:rPr>
        <w:t>ішення про їх призначення, а виборчий процес розпочинається за 50 днів до дня повторних місцевих виборів.</w:t>
      </w:r>
    </w:p>
    <w:p w:rsidR="00521CDD" w:rsidRPr="00521CDD" w:rsidRDefault="00521CDD" w:rsidP="00521CDD">
      <w:pPr>
        <w:rPr>
          <w:lang w:val="ru-RU"/>
        </w:rPr>
      </w:pPr>
      <w:proofErr w:type="gramStart"/>
      <w:r w:rsidRPr="00521CDD">
        <w:rPr>
          <w:lang w:val="ru-RU"/>
        </w:rPr>
        <w:t>Р</w:t>
      </w:r>
      <w:proofErr w:type="gramEnd"/>
      <w:r w:rsidRPr="00521CDD">
        <w:rPr>
          <w:lang w:val="ru-RU"/>
        </w:rPr>
        <w:t xml:space="preserve">ішення про призначення повторних виборів депутатів (депутата) у відповідному багатомандатному, одномандатному виборчому окрузі приймається територіальною виборчою комісією не пізніш як у десятиденний строк з дня прийняття рішення про визнання відповідних виборів у цьому виборчому окрузі такими, що не відбулися, чи в разі визнання особи, обраної у відповідному </w:t>
      </w:r>
      <w:proofErr w:type="gramStart"/>
      <w:r w:rsidRPr="00521CDD">
        <w:rPr>
          <w:lang w:val="ru-RU"/>
        </w:rPr>
        <w:t>одномандатному</w:t>
      </w:r>
      <w:proofErr w:type="gramEnd"/>
      <w:r w:rsidRPr="00521CDD">
        <w:rPr>
          <w:lang w:val="ru-RU"/>
        </w:rPr>
        <w:t xml:space="preserve"> виборчому окрузі, такою, яка відмовилася від депутатського мандата.</w:t>
      </w:r>
    </w:p>
    <w:p w:rsidR="00521CDD" w:rsidRPr="00521CDD" w:rsidRDefault="00521CDD" w:rsidP="00521CDD">
      <w:pPr>
        <w:rPr>
          <w:lang w:val="ru-RU"/>
        </w:rPr>
      </w:pPr>
      <w:proofErr w:type="gramStart"/>
      <w:r w:rsidRPr="00521CDD">
        <w:rPr>
          <w:lang w:val="ru-RU"/>
        </w:rPr>
        <w:t>Р</w:t>
      </w:r>
      <w:proofErr w:type="gramEnd"/>
      <w:r w:rsidRPr="00521CDD">
        <w:rPr>
          <w:lang w:val="ru-RU"/>
        </w:rPr>
        <w:t xml:space="preserve">ішення про призначення повторних виборів сільського, селищного, міського голови, старости приймається територіальною виборчою комісією не пізніш як у десятиденний строк з дня прийняття рішення про визнання відповідних виборів такими, що не відбулися, чи в разі визнання особи, обраної сільським, селищним, міським головою, старостою, </w:t>
      </w:r>
      <w:proofErr w:type="gramStart"/>
      <w:r w:rsidRPr="00521CDD">
        <w:rPr>
          <w:lang w:val="ru-RU"/>
        </w:rPr>
        <w:t>такою</w:t>
      </w:r>
      <w:proofErr w:type="gramEnd"/>
      <w:r w:rsidRPr="00521CDD">
        <w:rPr>
          <w:lang w:val="ru-RU"/>
        </w:rPr>
        <w:t>, яка відмовилася від посади.</w:t>
      </w:r>
    </w:p>
    <w:p w:rsidR="00521CDD" w:rsidRPr="00521CDD" w:rsidRDefault="00521CDD" w:rsidP="00521CDD">
      <w:pPr>
        <w:rPr>
          <w:lang w:val="ru-RU"/>
        </w:rPr>
      </w:pPr>
      <w:r w:rsidRPr="00521CDD">
        <w:rPr>
          <w:lang w:val="ru-RU"/>
        </w:rPr>
        <w:t xml:space="preserve">3. Проміжні вибори депутата сільської, селищної ради призначаються на останню неділю шістдесятиденного строку з дня прийняття </w:t>
      </w:r>
      <w:proofErr w:type="gramStart"/>
      <w:r w:rsidRPr="00521CDD">
        <w:rPr>
          <w:lang w:val="ru-RU"/>
        </w:rPr>
        <w:t>р</w:t>
      </w:r>
      <w:proofErr w:type="gramEnd"/>
      <w:r w:rsidRPr="00521CDD">
        <w:rPr>
          <w:lang w:val="ru-RU"/>
        </w:rPr>
        <w:t>ішення про їх призначення, а виборчий процес розпочинається за 50 днів до дня проміжних місцевих виборів.</w:t>
      </w:r>
    </w:p>
    <w:p w:rsidR="00521CDD" w:rsidRPr="00521CDD" w:rsidRDefault="00521CDD" w:rsidP="00521CDD">
      <w:pPr>
        <w:rPr>
          <w:lang w:val="ru-RU"/>
        </w:rPr>
      </w:pPr>
      <w:proofErr w:type="gramStart"/>
      <w:r w:rsidRPr="00521CDD">
        <w:rPr>
          <w:lang w:val="ru-RU"/>
        </w:rPr>
        <w:t>Р</w:t>
      </w:r>
      <w:proofErr w:type="gramEnd"/>
      <w:r w:rsidRPr="00521CDD">
        <w:rPr>
          <w:lang w:val="ru-RU"/>
        </w:rPr>
        <w:t>ішення про призначення проміжних виборів депутата сільської, селищної ради приймається територіальною виборчою комісією не пізніш як у десятиденний строк з дня дострокового припинення повноважень депутата, обраного у відповідному одномандатному виборчому окрузі.</w:t>
      </w:r>
    </w:p>
    <w:p w:rsidR="00521CDD" w:rsidRPr="00521CDD" w:rsidRDefault="00521CDD" w:rsidP="00521CDD">
      <w:pPr>
        <w:rPr>
          <w:lang w:val="ru-RU"/>
        </w:rPr>
      </w:pPr>
      <w:r w:rsidRPr="00521CDD">
        <w:rPr>
          <w:lang w:val="ru-RU"/>
        </w:rPr>
        <w:t xml:space="preserve">4. Перші місцеві вибори призначаються не </w:t>
      </w:r>
      <w:proofErr w:type="gramStart"/>
      <w:r w:rsidRPr="00521CDD">
        <w:rPr>
          <w:lang w:val="ru-RU"/>
        </w:rPr>
        <w:t>п</w:t>
      </w:r>
      <w:proofErr w:type="gramEnd"/>
      <w:r w:rsidRPr="00521CDD">
        <w:rPr>
          <w:lang w:val="ru-RU"/>
        </w:rPr>
        <w:t>ізніше ніж за 70 днів до дня виборів, а виборчий процес розпочинається за 50 днів до дня перших місцевих виборів.</w:t>
      </w:r>
    </w:p>
    <w:p w:rsidR="00521CDD" w:rsidRPr="00521CDD" w:rsidRDefault="00521CDD" w:rsidP="00521CDD">
      <w:pPr>
        <w:rPr>
          <w:lang w:val="ru-RU"/>
        </w:rPr>
      </w:pPr>
      <w:r w:rsidRPr="00521CDD">
        <w:rPr>
          <w:lang w:val="ru-RU"/>
        </w:rPr>
        <w:t>5. Місцеві вибори призначаються на неділю.</w:t>
      </w:r>
    </w:p>
    <w:p w:rsidR="00521CDD" w:rsidRPr="00521CDD" w:rsidRDefault="00521CDD" w:rsidP="00521CDD">
      <w:pPr>
        <w:rPr>
          <w:lang w:val="ru-RU"/>
        </w:rPr>
      </w:pPr>
      <w:r w:rsidRPr="00521CDD">
        <w:rPr>
          <w:lang w:val="ru-RU"/>
        </w:rPr>
        <w:t xml:space="preserve">6. Орган, який відповідно до статті 14 цього Закону прийняв </w:t>
      </w:r>
      <w:proofErr w:type="gramStart"/>
      <w:r w:rsidRPr="00521CDD">
        <w:rPr>
          <w:lang w:val="ru-RU"/>
        </w:rPr>
        <w:t>р</w:t>
      </w:r>
      <w:proofErr w:type="gramEnd"/>
      <w:r w:rsidRPr="00521CDD">
        <w:rPr>
          <w:lang w:val="ru-RU"/>
        </w:rPr>
        <w:t xml:space="preserve">ішення про призначення повторних, проміжних чи перших місцевих виборів, не пізніш як на третій день з дня його прийняття публікує рішення у друкованих засобах масової інформації або, у разі неможливості, оприлюднює в інший визначений ним спосіб, а також доводить зазначене </w:t>
      </w:r>
      <w:proofErr w:type="gramStart"/>
      <w:r w:rsidRPr="00521CDD">
        <w:rPr>
          <w:lang w:val="ru-RU"/>
        </w:rPr>
        <w:t>р</w:t>
      </w:r>
      <w:proofErr w:type="gramEnd"/>
      <w:r w:rsidRPr="00521CDD">
        <w:rPr>
          <w:lang w:val="ru-RU"/>
        </w:rPr>
        <w:t>ішення до відома Центральної виборчої комісії в цей же строк.</w:t>
      </w:r>
    </w:p>
    <w:p w:rsidR="00521CDD" w:rsidRPr="00521CDD" w:rsidRDefault="00521CDD" w:rsidP="00521CDD">
      <w:pPr>
        <w:rPr>
          <w:lang w:val="ru-RU"/>
        </w:rPr>
      </w:pPr>
      <w:r w:rsidRPr="00521CDD">
        <w:rPr>
          <w:lang w:val="ru-RU"/>
        </w:rPr>
        <w:t xml:space="preserve">7. Центральна виборча комісія шляхом прийняття відповідного </w:t>
      </w:r>
      <w:proofErr w:type="gramStart"/>
      <w:r w:rsidRPr="00521CDD">
        <w:rPr>
          <w:lang w:val="ru-RU"/>
        </w:rPr>
        <w:t>р</w:t>
      </w:r>
      <w:proofErr w:type="gramEnd"/>
      <w:r w:rsidRPr="00521CDD">
        <w:rPr>
          <w:lang w:val="ru-RU"/>
        </w:rPr>
        <w:t xml:space="preserve">ішення оголошує про початок виборчого процесу чергових місцевих виборів, перших виборів депутатів місцевої ради, сільського, селищного, міського голови, а територіальна виборча комісія - про початок виборчого процесу позачергових, повторних, проміжних місцевих виборів, перших виборів старости на своєму засіданні, про що зазначається у протоколі засідання комісії. Офіційним оголошенням є прийняття відповідною виборчою комісією </w:t>
      </w:r>
      <w:proofErr w:type="gramStart"/>
      <w:r w:rsidRPr="00521CDD">
        <w:rPr>
          <w:lang w:val="ru-RU"/>
        </w:rPr>
        <w:t>р</w:t>
      </w:r>
      <w:proofErr w:type="gramEnd"/>
      <w:r w:rsidRPr="00521CDD">
        <w:rPr>
          <w:lang w:val="ru-RU"/>
        </w:rPr>
        <w:t xml:space="preserve">ішення про початок виборчого процесу відповідного виду місцевих виборів. Рішення відповідної виборчої комісії про оголошення початку виборчого процесу відповідного виду місцевих виборів оприлюднюється не </w:t>
      </w:r>
      <w:proofErr w:type="gramStart"/>
      <w:r w:rsidRPr="00521CDD">
        <w:rPr>
          <w:lang w:val="ru-RU"/>
        </w:rPr>
        <w:t>п</w:t>
      </w:r>
      <w:proofErr w:type="gramEnd"/>
      <w:r w:rsidRPr="00521CDD">
        <w:rPr>
          <w:lang w:val="ru-RU"/>
        </w:rPr>
        <w:t xml:space="preserve">ізніше наступного дня після дня його прийняття відповідно в </w:t>
      </w:r>
      <w:r w:rsidRPr="00521CDD">
        <w:rPr>
          <w:lang w:val="ru-RU"/>
        </w:rPr>
        <w:lastRenderedPageBreak/>
        <w:t>загальнодержавних або місцевих засобах масової інформації чи в інший визначений нею спосіб.</w:t>
      </w:r>
    </w:p>
    <w:p w:rsidR="00521CDD" w:rsidRPr="00521CDD" w:rsidRDefault="00521CDD" w:rsidP="00521CDD">
      <w:pPr>
        <w:rPr>
          <w:lang w:val="ru-RU"/>
        </w:rPr>
      </w:pPr>
      <w:r w:rsidRPr="00521CDD">
        <w:rPr>
          <w:lang w:val="ru-RU"/>
        </w:rPr>
        <w:t xml:space="preserve">Офіційне оголошення шляхом прийняття </w:t>
      </w:r>
      <w:proofErr w:type="gramStart"/>
      <w:r w:rsidRPr="00521CDD">
        <w:rPr>
          <w:lang w:val="ru-RU"/>
        </w:rPr>
        <w:t>р</w:t>
      </w:r>
      <w:proofErr w:type="gramEnd"/>
      <w:r w:rsidRPr="00521CDD">
        <w:rPr>
          <w:lang w:val="ru-RU"/>
        </w:rPr>
        <w:t xml:space="preserve">ішення про початок виборчого процесу здійснюється Центральною виборчою комісією не пізніш як за п’ять днів до дня початку виборчого процесу місцевих виборів, територіальною виборчою комісією - протягом п’яти днів з дня прийняття рішення про призначення позачергових місцевих виборів, а в разі призначення територіальною виборчою комісією повторних чи проміжних місцевих виборів - одночасно з прийняттям нею такого </w:t>
      </w:r>
      <w:proofErr w:type="gramStart"/>
      <w:r w:rsidRPr="00521CDD">
        <w:rPr>
          <w:lang w:val="ru-RU"/>
        </w:rPr>
        <w:t>р</w:t>
      </w:r>
      <w:proofErr w:type="gramEnd"/>
      <w:r w:rsidRPr="00521CDD">
        <w:rPr>
          <w:lang w:val="ru-RU"/>
        </w:rPr>
        <w:t>ішення.</w:t>
      </w:r>
    </w:p>
    <w:p w:rsidR="00521CDD" w:rsidRPr="00521CDD" w:rsidRDefault="00521CDD" w:rsidP="00521CDD">
      <w:pPr>
        <w:rPr>
          <w:lang w:val="ru-RU"/>
        </w:rPr>
      </w:pPr>
      <w:r w:rsidRPr="00521CDD">
        <w:rPr>
          <w:lang w:val="ru-RU"/>
        </w:rPr>
        <w:t xml:space="preserve">Офіційне оголошення шляхом прийняття </w:t>
      </w:r>
      <w:proofErr w:type="gramStart"/>
      <w:r w:rsidRPr="00521CDD">
        <w:rPr>
          <w:lang w:val="ru-RU"/>
        </w:rPr>
        <w:t>р</w:t>
      </w:r>
      <w:proofErr w:type="gramEnd"/>
      <w:r w:rsidRPr="00521CDD">
        <w:rPr>
          <w:lang w:val="ru-RU"/>
        </w:rPr>
        <w:t>ішення про початок виборчого процесу перших місцевих виборів старости здійснюється відповідною територіальною виборчою комісією протягом п’яти днів з дня прийняття рішення про призначення перших виборів старости.</w:t>
      </w:r>
    </w:p>
    <w:p w:rsidR="00521CDD" w:rsidRPr="00521CDD" w:rsidRDefault="00521CDD" w:rsidP="00521CDD">
      <w:pPr>
        <w:rPr>
          <w:lang w:val="ru-RU"/>
        </w:rPr>
      </w:pPr>
      <w:r w:rsidRPr="00521CDD">
        <w:rPr>
          <w:lang w:val="ru-RU"/>
        </w:rPr>
        <w:t xml:space="preserve">8. </w:t>
      </w:r>
      <w:proofErr w:type="gramStart"/>
      <w:r w:rsidRPr="00521CDD">
        <w:rPr>
          <w:lang w:val="ru-RU"/>
        </w:rPr>
        <w:t>У разі невиконання територіальною виборчою комісією вимог цього Закону (бездіяльність виборчої комісії) щодо призначення повторних чи проміжних місцевих виборів такі вибори призначаються Центральною виборчою комісією у п’ятиденний строк з дня виявлення бездіяльності відповідної територіальної виборчої комісії. У випадку бездіяльності територіальної виборчо</w:t>
      </w:r>
      <w:proofErr w:type="gramEnd"/>
      <w:r w:rsidRPr="00521CDD">
        <w:rPr>
          <w:lang w:val="ru-RU"/>
        </w:rPr>
        <w:t xml:space="preserve">ї комісії </w:t>
      </w:r>
      <w:proofErr w:type="gramStart"/>
      <w:r w:rsidRPr="00521CDD">
        <w:rPr>
          <w:lang w:val="ru-RU"/>
        </w:rPr>
        <w:t>р</w:t>
      </w:r>
      <w:proofErr w:type="gramEnd"/>
      <w:r w:rsidRPr="00521CDD">
        <w:rPr>
          <w:lang w:val="ru-RU"/>
        </w:rPr>
        <w:t>ішення про початок виборчого процесу приймає Центральна виборча комісія.</w:t>
      </w:r>
    </w:p>
    <w:p w:rsidR="00521CDD" w:rsidRPr="00521CDD" w:rsidRDefault="00521CDD" w:rsidP="00521CDD">
      <w:pPr>
        <w:rPr>
          <w:lang w:val="ru-RU"/>
        </w:rPr>
      </w:pPr>
      <w:r w:rsidRPr="00521CDD">
        <w:rPr>
          <w:lang w:val="ru-RU"/>
        </w:rPr>
        <w:t>9. Строки, визначені у цьому Законі, обчислюються в календарних днях; в окремих випадках строки обчислюються в годинах або хвилинах.</w:t>
      </w:r>
    </w:p>
    <w:p w:rsidR="00521CDD" w:rsidRPr="00521CDD" w:rsidRDefault="00521CDD" w:rsidP="00521CDD">
      <w:pPr>
        <w:rPr>
          <w:lang w:val="ru-RU"/>
        </w:rPr>
      </w:pPr>
      <w:r w:rsidRPr="00521CDD">
        <w:rPr>
          <w:lang w:val="ru-RU"/>
        </w:rPr>
        <w:t xml:space="preserve">10. Першим днем строку, який відповідно до цього Закону має початися у зв’язку з настанням певної події, є день, наступний за днем настання такої </w:t>
      </w:r>
      <w:proofErr w:type="gramStart"/>
      <w:r w:rsidRPr="00521CDD">
        <w:rPr>
          <w:lang w:val="ru-RU"/>
        </w:rPr>
        <w:t>под</w:t>
      </w:r>
      <w:proofErr w:type="gramEnd"/>
      <w:r w:rsidRPr="00521CDD">
        <w:rPr>
          <w:lang w:val="ru-RU"/>
        </w:rPr>
        <w:t>ії.</w:t>
      </w:r>
    </w:p>
    <w:p w:rsidR="00521CDD" w:rsidRPr="00521CDD" w:rsidRDefault="00521CDD" w:rsidP="00521CDD">
      <w:pPr>
        <w:rPr>
          <w:lang w:val="ru-RU"/>
        </w:rPr>
      </w:pPr>
      <w:r w:rsidRPr="00521CDD">
        <w:rPr>
          <w:lang w:val="ru-RU"/>
        </w:rPr>
        <w:t xml:space="preserve">11. Останнім днем строку, який відповідно до цього Закону має закінчитися у зв’язку з настанням певної події, є день, що передує дню такої </w:t>
      </w:r>
      <w:proofErr w:type="gramStart"/>
      <w:r w:rsidRPr="00521CDD">
        <w:rPr>
          <w:lang w:val="ru-RU"/>
        </w:rPr>
        <w:t>под</w:t>
      </w:r>
      <w:proofErr w:type="gramEnd"/>
      <w:r w:rsidRPr="00521CDD">
        <w:rPr>
          <w:lang w:val="ru-RU"/>
        </w:rPr>
        <w:t>ії.</w:t>
      </w:r>
    </w:p>
    <w:p w:rsidR="00521CDD" w:rsidRPr="00521CDD" w:rsidRDefault="00521CDD" w:rsidP="00521CDD">
      <w:pPr>
        <w:rPr>
          <w:lang w:val="ru-RU"/>
        </w:rPr>
      </w:pPr>
      <w:r w:rsidRPr="00521CDD">
        <w:rPr>
          <w:lang w:val="ru-RU"/>
        </w:rPr>
        <w:t xml:space="preserve">12. Днем вчинення бездіяльності вважається останній день строку, в який мала </w:t>
      </w:r>
      <w:proofErr w:type="gramStart"/>
      <w:r w:rsidRPr="00521CDD">
        <w:rPr>
          <w:lang w:val="ru-RU"/>
        </w:rPr>
        <w:t>бути</w:t>
      </w:r>
      <w:proofErr w:type="gramEnd"/>
      <w:r w:rsidRPr="00521CDD">
        <w:rPr>
          <w:lang w:val="ru-RU"/>
        </w:rPr>
        <w:t xml:space="preserve"> вчинена дія, передбачена цим чи іншими законами України.</w:t>
      </w:r>
    </w:p>
    <w:p w:rsidR="00521CDD" w:rsidRPr="00521CDD" w:rsidRDefault="00521CDD" w:rsidP="00521CDD">
      <w:pPr>
        <w:rPr>
          <w:lang w:val="ru-RU"/>
        </w:rPr>
      </w:pPr>
      <w:r w:rsidRPr="00521CDD">
        <w:rPr>
          <w:lang w:val="ru-RU"/>
        </w:rPr>
        <w:t>Стаття 16. Визначення загального складу Верховно</w:t>
      </w:r>
      <w:proofErr w:type="gramStart"/>
      <w:r w:rsidRPr="00521CDD">
        <w:rPr>
          <w:lang w:val="ru-RU"/>
        </w:rPr>
        <w:t>ї Р</w:t>
      </w:r>
      <w:proofErr w:type="gramEnd"/>
      <w:r w:rsidRPr="00521CDD">
        <w:rPr>
          <w:lang w:val="ru-RU"/>
        </w:rPr>
        <w:t>ади Автономної Республіки Крим, місцевих рад</w:t>
      </w:r>
    </w:p>
    <w:p w:rsidR="00521CDD" w:rsidRPr="00521CDD" w:rsidRDefault="00521CDD" w:rsidP="00521CDD">
      <w:pPr>
        <w:rPr>
          <w:lang w:val="ru-RU"/>
        </w:rPr>
      </w:pPr>
      <w:r w:rsidRPr="00521CDD">
        <w:rPr>
          <w:lang w:val="ru-RU"/>
        </w:rPr>
        <w:t>1. Загальний склад (кількість депутатів) Верховно</w:t>
      </w:r>
      <w:proofErr w:type="gramStart"/>
      <w:r w:rsidRPr="00521CDD">
        <w:rPr>
          <w:lang w:val="ru-RU"/>
        </w:rPr>
        <w:t>ї Р</w:t>
      </w:r>
      <w:proofErr w:type="gramEnd"/>
      <w:r w:rsidRPr="00521CDD">
        <w:rPr>
          <w:lang w:val="ru-RU"/>
        </w:rPr>
        <w:t>ади Автономної Республіки Крим визначається Конституцією Автономної Республіки Крим.</w:t>
      </w:r>
    </w:p>
    <w:p w:rsidR="00521CDD" w:rsidRPr="00521CDD" w:rsidRDefault="00521CDD" w:rsidP="00521CDD">
      <w:pPr>
        <w:rPr>
          <w:lang w:val="ru-RU"/>
        </w:rPr>
      </w:pPr>
      <w:r w:rsidRPr="00521CDD">
        <w:rPr>
          <w:lang w:val="ru-RU"/>
        </w:rPr>
        <w:t>2. Загальний склад (кількість депутатів) сільської, селищної, міської, районної в мі</w:t>
      </w:r>
      <w:proofErr w:type="gramStart"/>
      <w:r w:rsidRPr="00521CDD">
        <w:rPr>
          <w:lang w:val="ru-RU"/>
        </w:rPr>
        <w:t>ст</w:t>
      </w:r>
      <w:proofErr w:type="gramEnd"/>
      <w:r w:rsidRPr="00521CDD">
        <w:rPr>
          <w:lang w:val="ru-RU"/>
        </w:rPr>
        <w:t>і, районної, обласної ради визначається відповідно до частин третьої та четвертої цієї статті залежно від кількості виборців, які належать до територіальних громад сіл, селищ, міст, проживають на території району в місті, району, області.</w:t>
      </w:r>
    </w:p>
    <w:p w:rsidR="00521CDD" w:rsidRPr="00521CDD" w:rsidRDefault="00521CDD" w:rsidP="00521CDD">
      <w:pPr>
        <w:rPr>
          <w:lang w:val="ru-RU"/>
        </w:rPr>
      </w:pPr>
      <w:r w:rsidRPr="00521CDD">
        <w:rPr>
          <w:lang w:val="ru-RU"/>
        </w:rPr>
        <w:t xml:space="preserve">3. Загальний склад (кількість депутатів) місцевої </w:t>
      </w:r>
      <w:proofErr w:type="gramStart"/>
      <w:r w:rsidRPr="00521CDD">
        <w:rPr>
          <w:lang w:val="ru-RU"/>
        </w:rPr>
        <w:t>ради</w:t>
      </w:r>
      <w:proofErr w:type="gramEnd"/>
      <w:r w:rsidRPr="00521CDD">
        <w:rPr>
          <w:lang w:val="ru-RU"/>
        </w:rPr>
        <w:t xml:space="preserve"> становить при чисельності виборців:</w:t>
      </w:r>
    </w:p>
    <w:p w:rsidR="00521CDD" w:rsidRPr="00521CDD" w:rsidRDefault="00521CDD" w:rsidP="00521CDD">
      <w:pPr>
        <w:rPr>
          <w:lang w:val="ru-RU"/>
        </w:rPr>
      </w:pPr>
      <w:r w:rsidRPr="00521CDD">
        <w:rPr>
          <w:lang w:val="ru-RU"/>
        </w:rPr>
        <w:t>1) до 1 тисячі виборців - 12 депутаті</w:t>
      </w:r>
      <w:proofErr w:type="gramStart"/>
      <w:r w:rsidRPr="00521CDD">
        <w:rPr>
          <w:lang w:val="ru-RU"/>
        </w:rPr>
        <w:t>в</w:t>
      </w:r>
      <w:proofErr w:type="gramEnd"/>
      <w:r w:rsidRPr="00521CDD">
        <w:rPr>
          <w:lang w:val="ru-RU"/>
        </w:rPr>
        <w:t>;</w:t>
      </w:r>
    </w:p>
    <w:p w:rsidR="00521CDD" w:rsidRPr="00521CDD" w:rsidRDefault="00521CDD" w:rsidP="00521CDD">
      <w:pPr>
        <w:rPr>
          <w:lang w:val="ru-RU"/>
        </w:rPr>
      </w:pPr>
      <w:r w:rsidRPr="00521CDD">
        <w:rPr>
          <w:lang w:val="ru-RU"/>
        </w:rPr>
        <w:t>2) від 1 тисячі до 3 тисяч виборців - 14 депутаті</w:t>
      </w:r>
      <w:proofErr w:type="gramStart"/>
      <w:r w:rsidRPr="00521CDD">
        <w:rPr>
          <w:lang w:val="ru-RU"/>
        </w:rPr>
        <w:t>в</w:t>
      </w:r>
      <w:proofErr w:type="gramEnd"/>
      <w:r w:rsidRPr="00521CDD">
        <w:rPr>
          <w:lang w:val="ru-RU"/>
        </w:rPr>
        <w:t>;</w:t>
      </w:r>
    </w:p>
    <w:p w:rsidR="00521CDD" w:rsidRPr="00521CDD" w:rsidRDefault="00521CDD" w:rsidP="00521CDD">
      <w:pPr>
        <w:rPr>
          <w:lang w:val="ru-RU"/>
        </w:rPr>
      </w:pPr>
      <w:r w:rsidRPr="00521CDD">
        <w:rPr>
          <w:lang w:val="ru-RU"/>
        </w:rPr>
        <w:t>3) від 3 тисяч до 5 тисяч виборців - 22 депутати;</w:t>
      </w:r>
    </w:p>
    <w:p w:rsidR="00521CDD" w:rsidRPr="00521CDD" w:rsidRDefault="00521CDD" w:rsidP="00521CDD">
      <w:pPr>
        <w:rPr>
          <w:lang w:val="ru-RU"/>
        </w:rPr>
      </w:pPr>
      <w:r w:rsidRPr="00521CDD">
        <w:rPr>
          <w:lang w:val="ru-RU"/>
        </w:rPr>
        <w:t>4) від 5 тисяч до 20 тисяч виборців - 26 депутаті</w:t>
      </w:r>
      <w:proofErr w:type="gramStart"/>
      <w:r w:rsidRPr="00521CDD">
        <w:rPr>
          <w:lang w:val="ru-RU"/>
        </w:rPr>
        <w:t>в</w:t>
      </w:r>
      <w:proofErr w:type="gramEnd"/>
      <w:r w:rsidRPr="00521CDD">
        <w:rPr>
          <w:lang w:val="ru-RU"/>
        </w:rPr>
        <w:t>;</w:t>
      </w:r>
    </w:p>
    <w:p w:rsidR="00521CDD" w:rsidRPr="00521CDD" w:rsidRDefault="00521CDD" w:rsidP="00521CDD">
      <w:pPr>
        <w:rPr>
          <w:lang w:val="ru-RU"/>
        </w:rPr>
      </w:pPr>
      <w:r w:rsidRPr="00521CDD">
        <w:rPr>
          <w:lang w:val="ru-RU"/>
        </w:rPr>
        <w:lastRenderedPageBreak/>
        <w:t>5) від 20 тисяч до 50 тисяч виборців - 34 депутати;</w:t>
      </w:r>
    </w:p>
    <w:p w:rsidR="00521CDD" w:rsidRPr="00521CDD" w:rsidRDefault="00521CDD" w:rsidP="00521CDD">
      <w:pPr>
        <w:rPr>
          <w:lang w:val="ru-RU"/>
        </w:rPr>
      </w:pPr>
      <w:r w:rsidRPr="00521CDD">
        <w:rPr>
          <w:lang w:val="ru-RU"/>
        </w:rPr>
        <w:t>6) від 50 тисяч до 100 тисяч виборців - 36 депутаті</w:t>
      </w:r>
      <w:proofErr w:type="gramStart"/>
      <w:r w:rsidRPr="00521CDD">
        <w:rPr>
          <w:lang w:val="ru-RU"/>
        </w:rPr>
        <w:t>в</w:t>
      </w:r>
      <w:proofErr w:type="gramEnd"/>
      <w:r w:rsidRPr="00521CDD">
        <w:rPr>
          <w:lang w:val="ru-RU"/>
        </w:rPr>
        <w:t>;</w:t>
      </w:r>
    </w:p>
    <w:p w:rsidR="00521CDD" w:rsidRPr="00521CDD" w:rsidRDefault="00521CDD" w:rsidP="00521CDD">
      <w:pPr>
        <w:rPr>
          <w:lang w:val="ru-RU"/>
        </w:rPr>
      </w:pPr>
      <w:r w:rsidRPr="00521CDD">
        <w:rPr>
          <w:lang w:val="ru-RU"/>
        </w:rPr>
        <w:t>7) від 100 тисяч до 250 тисяч виборців - 42 депутати;</w:t>
      </w:r>
    </w:p>
    <w:p w:rsidR="00521CDD" w:rsidRPr="00521CDD" w:rsidRDefault="00521CDD" w:rsidP="00521CDD">
      <w:pPr>
        <w:rPr>
          <w:lang w:val="ru-RU"/>
        </w:rPr>
      </w:pPr>
      <w:r w:rsidRPr="00521CDD">
        <w:rPr>
          <w:lang w:val="ru-RU"/>
        </w:rPr>
        <w:t>8) від 250 тисяч до 500 тисяч виборців - 54 депутати;</w:t>
      </w:r>
    </w:p>
    <w:p w:rsidR="00521CDD" w:rsidRPr="00521CDD" w:rsidRDefault="00521CDD" w:rsidP="00521CDD">
      <w:pPr>
        <w:rPr>
          <w:lang w:val="ru-RU"/>
        </w:rPr>
      </w:pPr>
      <w:r w:rsidRPr="00521CDD">
        <w:rPr>
          <w:lang w:val="ru-RU"/>
        </w:rPr>
        <w:t>9) від 500 тисяч до 1 мільйона виборців - 64 депутати;</w:t>
      </w:r>
    </w:p>
    <w:p w:rsidR="00521CDD" w:rsidRPr="00521CDD" w:rsidRDefault="00521CDD" w:rsidP="00521CDD">
      <w:pPr>
        <w:rPr>
          <w:lang w:val="ru-RU"/>
        </w:rPr>
      </w:pPr>
      <w:r w:rsidRPr="00521CDD">
        <w:rPr>
          <w:lang w:val="ru-RU"/>
        </w:rPr>
        <w:t>10) від 1 мільйона до 2 мільйонів виборців - 84 депутати;</w:t>
      </w:r>
    </w:p>
    <w:p w:rsidR="00521CDD" w:rsidRPr="00521CDD" w:rsidRDefault="00521CDD" w:rsidP="00521CDD">
      <w:pPr>
        <w:rPr>
          <w:lang w:val="ru-RU"/>
        </w:rPr>
      </w:pPr>
      <w:r w:rsidRPr="00521CDD">
        <w:rPr>
          <w:lang w:val="ru-RU"/>
        </w:rPr>
        <w:t>11) понад 2 мільйони виборців - 120 депутаті</w:t>
      </w:r>
      <w:proofErr w:type="gramStart"/>
      <w:r w:rsidRPr="00521CDD">
        <w:rPr>
          <w:lang w:val="ru-RU"/>
        </w:rPr>
        <w:t>в</w:t>
      </w:r>
      <w:proofErr w:type="gramEnd"/>
      <w:r w:rsidRPr="00521CDD">
        <w:rPr>
          <w:lang w:val="ru-RU"/>
        </w:rPr>
        <w:t>.</w:t>
      </w:r>
    </w:p>
    <w:p w:rsidR="00521CDD" w:rsidRPr="00521CDD" w:rsidRDefault="00521CDD" w:rsidP="00521CDD">
      <w:pPr>
        <w:rPr>
          <w:lang w:val="ru-RU"/>
        </w:rPr>
      </w:pPr>
      <w:r w:rsidRPr="00521CDD">
        <w:rPr>
          <w:lang w:val="ru-RU"/>
        </w:rPr>
        <w:t>4. У разі якщо кількість депутатів, передбачена частиною третьою цієї статті для районної ради, є меншою, ніж кількість сільських, селищних, міських (мі</w:t>
      </w:r>
      <w:proofErr w:type="gramStart"/>
      <w:r w:rsidRPr="00521CDD">
        <w:rPr>
          <w:lang w:val="ru-RU"/>
        </w:rPr>
        <w:t>ст</w:t>
      </w:r>
      <w:proofErr w:type="gramEnd"/>
      <w:r w:rsidRPr="00521CDD">
        <w:rPr>
          <w:lang w:val="ru-RU"/>
        </w:rPr>
        <w:t xml:space="preserve"> районного значення) рад, територіальні громади яких розташовані в межах відповідного району, загальний склад цієї районної ради дорівнює кількості відповідних сільських, селищних, міських (мі</w:t>
      </w:r>
      <w:proofErr w:type="gramStart"/>
      <w:r w:rsidRPr="00521CDD">
        <w:rPr>
          <w:lang w:val="ru-RU"/>
        </w:rPr>
        <w:t>ст</w:t>
      </w:r>
      <w:proofErr w:type="gramEnd"/>
      <w:r w:rsidRPr="00521CDD">
        <w:rPr>
          <w:lang w:val="ru-RU"/>
        </w:rPr>
        <w:t xml:space="preserve"> районного значення) рад.</w:t>
      </w:r>
    </w:p>
    <w:p w:rsidR="00521CDD" w:rsidRPr="00521CDD" w:rsidRDefault="00521CDD" w:rsidP="00521CDD">
      <w:pPr>
        <w:rPr>
          <w:lang w:val="ru-RU"/>
        </w:rPr>
      </w:pPr>
      <w:r w:rsidRPr="00521CDD">
        <w:rPr>
          <w:lang w:val="ru-RU"/>
        </w:rPr>
        <w:t xml:space="preserve">Розділ </w:t>
      </w:r>
      <w:r>
        <w:t>III</w:t>
      </w:r>
      <w:r w:rsidRPr="00521CDD">
        <w:rPr>
          <w:lang w:val="ru-RU"/>
        </w:rPr>
        <w:t xml:space="preserve"> </w:t>
      </w:r>
    </w:p>
    <w:p w:rsidR="00521CDD" w:rsidRPr="00521CDD" w:rsidRDefault="00521CDD" w:rsidP="00521CDD">
      <w:pPr>
        <w:rPr>
          <w:lang w:val="ru-RU"/>
        </w:rPr>
      </w:pPr>
      <w:r w:rsidRPr="00521CDD">
        <w:rPr>
          <w:lang w:val="ru-RU"/>
        </w:rPr>
        <w:t>ВИБОРЧІ ОКРУГИ ТА ВИБОРЧІ ДІЛЬНИЦІ</w:t>
      </w:r>
    </w:p>
    <w:p w:rsidR="00521CDD" w:rsidRPr="00521CDD" w:rsidRDefault="00521CDD" w:rsidP="00521CDD">
      <w:pPr>
        <w:rPr>
          <w:lang w:val="ru-RU"/>
        </w:rPr>
      </w:pPr>
      <w:r w:rsidRPr="00521CDD">
        <w:rPr>
          <w:lang w:val="ru-RU"/>
        </w:rPr>
        <w:t>Стаття 17. Виборчі округи</w:t>
      </w:r>
    </w:p>
    <w:p w:rsidR="00521CDD" w:rsidRPr="00521CDD" w:rsidRDefault="00521CDD" w:rsidP="00521CDD">
      <w:pPr>
        <w:rPr>
          <w:lang w:val="ru-RU"/>
        </w:rPr>
      </w:pPr>
      <w:r w:rsidRPr="00521CDD">
        <w:rPr>
          <w:lang w:val="ru-RU"/>
        </w:rPr>
        <w:t xml:space="preserve">1. Центральна виборча комісія відповідно до статті 16 цього Закону та частин другої - восьмої, одинадцятої цієї статті на </w:t>
      </w:r>
      <w:proofErr w:type="gramStart"/>
      <w:r w:rsidRPr="00521CDD">
        <w:rPr>
          <w:lang w:val="ru-RU"/>
        </w:rPr>
        <w:t>п</w:t>
      </w:r>
      <w:proofErr w:type="gramEnd"/>
      <w:r w:rsidRPr="00521CDD">
        <w:rPr>
          <w:lang w:val="ru-RU"/>
        </w:rPr>
        <w:t xml:space="preserve">ідставі відомостей Державного реєстру виборців визначає кількість територіальних, одномандатних виборчих округів, що мають бути утворені відповідними територіальними виборчими комісіями на територіях адміністративно-територіальних одиниць для організації виборів депутатів Верховної Ради Автономної Республіки Крим, виборів депутатів усіх місцевих рад </w:t>
      </w:r>
      <w:proofErr w:type="gramStart"/>
      <w:r w:rsidRPr="00521CDD">
        <w:rPr>
          <w:lang w:val="ru-RU"/>
        </w:rPr>
        <w:t>п</w:t>
      </w:r>
      <w:proofErr w:type="gramEnd"/>
      <w:r w:rsidRPr="00521CDD">
        <w:rPr>
          <w:lang w:val="ru-RU"/>
        </w:rPr>
        <w:t xml:space="preserve">ісля призначення чергових, перших місцевих виборів, але не пізніш як за 50 днів до дня чергових, перших місцевих виборів, невідкладно розміщує ці відомості на своєму офіційному веб-сайті та забезпечує їх доведення </w:t>
      </w:r>
      <w:proofErr w:type="gramStart"/>
      <w:r w:rsidRPr="00521CDD">
        <w:rPr>
          <w:lang w:val="ru-RU"/>
        </w:rPr>
        <w:t>до</w:t>
      </w:r>
      <w:proofErr w:type="gramEnd"/>
      <w:r w:rsidRPr="00521CDD">
        <w:rPr>
          <w:lang w:val="ru-RU"/>
        </w:rPr>
        <w:t xml:space="preserve"> відома відповідних територіальних виборчих комісій.</w:t>
      </w:r>
    </w:p>
    <w:p w:rsidR="00521CDD" w:rsidRPr="00521CDD" w:rsidRDefault="00521CDD" w:rsidP="00521CDD">
      <w:pPr>
        <w:rPr>
          <w:lang w:val="ru-RU"/>
        </w:rPr>
      </w:pPr>
      <w:r w:rsidRPr="00521CDD">
        <w:rPr>
          <w:lang w:val="ru-RU"/>
        </w:rPr>
        <w:t xml:space="preserve">2. Для проведення виборів депутатів сільської, селищної ради відповідна сільська, селищна територіальна виборча комісія не </w:t>
      </w:r>
      <w:proofErr w:type="gramStart"/>
      <w:r w:rsidRPr="00521CDD">
        <w:rPr>
          <w:lang w:val="ru-RU"/>
        </w:rPr>
        <w:t>п</w:t>
      </w:r>
      <w:proofErr w:type="gramEnd"/>
      <w:r w:rsidRPr="00521CDD">
        <w:rPr>
          <w:lang w:val="ru-RU"/>
        </w:rPr>
        <w:t xml:space="preserve">ізніш як за 38 днів до дня чергових або перших місцевих виборів утворює одномандатні виборчі округи з приблизно рівною кількістю виборців у кожному в кількості, що дорівнює загальному складу відповідної </w:t>
      </w:r>
      <w:proofErr w:type="gramStart"/>
      <w:r w:rsidRPr="00521CDD">
        <w:rPr>
          <w:lang w:val="ru-RU"/>
        </w:rPr>
        <w:t>м</w:t>
      </w:r>
      <w:proofErr w:type="gramEnd"/>
      <w:r w:rsidRPr="00521CDD">
        <w:rPr>
          <w:lang w:val="ru-RU"/>
        </w:rPr>
        <w:t>ісцевої ради, визначеному відповідно до частини третьої статті 16 цього Закону та частини першої цієї статті.</w:t>
      </w:r>
    </w:p>
    <w:p w:rsidR="00521CDD" w:rsidRPr="00521CDD" w:rsidRDefault="00521CDD" w:rsidP="00521CDD">
      <w:pPr>
        <w:rPr>
          <w:lang w:val="ru-RU"/>
        </w:rPr>
      </w:pPr>
      <w:r w:rsidRPr="00521CDD">
        <w:rPr>
          <w:lang w:val="ru-RU"/>
        </w:rPr>
        <w:t xml:space="preserve">Орієнтовна середня кількість виборців </w:t>
      </w:r>
      <w:proofErr w:type="gramStart"/>
      <w:r w:rsidRPr="00521CDD">
        <w:rPr>
          <w:lang w:val="ru-RU"/>
        </w:rPr>
        <w:t>в</w:t>
      </w:r>
      <w:proofErr w:type="gramEnd"/>
      <w:r w:rsidRPr="00521CDD">
        <w:rPr>
          <w:lang w:val="ru-RU"/>
        </w:rPr>
        <w:t xml:space="preserve"> одномандатних виборчих округах на території села, селища визначається відповідною територіальною виборчою комісією на підставі відомостей Державного реєстру виборців про кількість виборців, які проживають на території відповідного села, селища, що подаються органом ведення Державного реєстру виборців до відповідної територіальної виборчої комісії не </w:t>
      </w:r>
      <w:proofErr w:type="gramStart"/>
      <w:r w:rsidRPr="00521CDD">
        <w:rPr>
          <w:lang w:val="ru-RU"/>
        </w:rPr>
        <w:t>п</w:t>
      </w:r>
      <w:proofErr w:type="gramEnd"/>
      <w:r w:rsidRPr="00521CDD">
        <w:rPr>
          <w:lang w:val="ru-RU"/>
        </w:rPr>
        <w:t>ізніш як за 40 днів до дня виборів.</w:t>
      </w:r>
    </w:p>
    <w:p w:rsidR="00521CDD" w:rsidRPr="00521CDD" w:rsidRDefault="00521CDD" w:rsidP="00521CDD">
      <w:pPr>
        <w:rPr>
          <w:lang w:val="ru-RU"/>
        </w:rPr>
      </w:pPr>
      <w:r w:rsidRPr="00521CDD">
        <w:rPr>
          <w:lang w:val="ru-RU"/>
        </w:rPr>
        <w:t>3. Загальна кількість територіальних виборчих округів, які утворюються на території багатомандатного виборчого округу, дорівнює загальному складу відповідно Верховної Ради Автономної Республіки Крим, обласної, районної, міської, районної в мі</w:t>
      </w:r>
      <w:proofErr w:type="gramStart"/>
      <w:r w:rsidRPr="00521CDD">
        <w:rPr>
          <w:lang w:val="ru-RU"/>
        </w:rPr>
        <w:t>ст</w:t>
      </w:r>
      <w:proofErr w:type="gramEnd"/>
      <w:r w:rsidRPr="00521CDD">
        <w:rPr>
          <w:lang w:val="ru-RU"/>
        </w:rPr>
        <w:t xml:space="preserve">і ради, що </w:t>
      </w:r>
      <w:r w:rsidRPr="00521CDD">
        <w:rPr>
          <w:lang w:val="ru-RU"/>
        </w:rPr>
        <w:lastRenderedPageBreak/>
        <w:t>визначається відповідно до частин третьої, четвертої статті 16 цього Закону та частини першої цієї статті.</w:t>
      </w:r>
    </w:p>
    <w:p w:rsidR="00521CDD" w:rsidRPr="00521CDD" w:rsidRDefault="00521CDD" w:rsidP="00521CDD">
      <w:pPr>
        <w:rPr>
          <w:lang w:val="ru-RU"/>
        </w:rPr>
      </w:pPr>
      <w:r w:rsidRPr="00521CDD">
        <w:rPr>
          <w:lang w:val="ru-RU"/>
        </w:rPr>
        <w:t>4. Для проведення виборів депутатів міської (міста без районного поділу, міста, до складу якого не входить інше місто, село, селище), районної в мі</w:t>
      </w:r>
      <w:proofErr w:type="gramStart"/>
      <w:r w:rsidRPr="00521CDD">
        <w:rPr>
          <w:lang w:val="ru-RU"/>
        </w:rPr>
        <w:t>ст</w:t>
      </w:r>
      <w:proofErr w:type="gramEnd"/>
      <w:r w:rsidRPr="00521CDD">
        <w:rPr>
          <w:lang w:val="ru-RU"/>
        </w:rPr>
        <w:t xml:space="preserve">і ради відповідна міська, районна в місті територіальна виборча комісія не пізніш як за 38 днів до дня чергових або перших місцевих виборів утворює територіальні виборчі округи з приблизно </w:t>
      </w:r>
      <w:proofErr w:type="gramStart"/>
      <w:r w:rsidRPr="00521CDD">
        <w:rPr>
          <w:lang w:val="ru-RU"/>
        </w:rPr>
        <w:t>р</w:t>
      </w:r>
      <w:proofErr w:type="gramEnd"/>
      <w:r w:rsidRPr="00521CDD">
        <w:rPr>
          <w:lang w:val="ru-RU"/>
        </w:rPr>
        <w:t>івною кількістю виборців у кожному в кількості, що дорівнює загальному складу відповідної місцевої ради, визначеному відповідно до частини третьої статті 16 цього Закону та частини першої цієї статті.</w:t>
      </w:r>
    </w:p>
    <w:p w:rsidR="00521CDD" w:rsidRPr="00521CDD" w:rsidRDefault="00521CDD" w:rsidP="00521CDD">
      <w:pPr>
        <w:rPr>
          <w:lang w:val="ru-RU"/>
        </w:rPr>
      </w:pPr>
      <w:r w:rsidRPr="00521CDD">
        <w:rPr>
          <w:lang w:val="ru-RU"/>
        </w:rPr>
        <w:t xml:space="preserve">Орієнтовна середня кількість виборців у територіальних виборчих округах визначається територіальною виборчою комісією на </w:t>
      </w:r>
      <w:proofErr w:type="gramStart"/>
      <w:r w:rsidRPr="00521CDD">
        <w:rPr>
          <w:lang w:val="ru-RU"/>
        </w:rPr>
        <w:t>п</w:t>
      </w:r>
      <w:proofErr w:type="gramEnd"/>
      <w:r w:rsidRPr="00521CDD">
        <w:rPr>
          <w:lang w:val="ru-RU"/>
        </w:rPr>
        <w:t xml:space="preserve">ідставі відомостей Державного реєстру виборців про кількість виборців, які проживають на території відповідного міста, району в місті, що подаються органом ведення Державного реєстру виборців до відповідної територіальної виборчої комісії не </w:t>
      </w:r>
      <w:proofErr w:type="gramStart"/>
      <w:r w:rsidRPr="00521CDD">
        <w:rPr>
          <w:lang w:val="ru-RU"/>
        </w:rPr>
        <w:t>п</w:t>
      </w:r>
      <w:proofErr w:type="gramEnd"/>
      <w:r w:rsidRPr="00521CDD">
        <w:rPr>
          <w:lang w:val="ru-RU"/>
        </w:rPr>
        <w:t>ізніш як за 40 днів до дня чергових або перших місцевих виборів.</w:t>
      </w:r>
    </w:p>
    <w:p w:rsidR="00521CDD" w:rsidRPr="00521CDD" w:rsidRDefault="00521CDD" w:rsidP="00521CDD">
      <w:pPr>
        <w:rPr>
          <w:lang w:val="ru-RU"/>
        </w:rPr>
      </w:pPr>
      <w:r w:rsidRPr="00521CDD">
        <w:rPr>
          <w:lang w:val="ru-RU"/>
        </w:rPr>
        <w:t xml:space="preserve">5. Для проведення виборів депутатів міської (міста з районним поділом, міста, до складу якого входить інше місто, село, селище) ради відповідна міська територіальна виборча комісія не </w:t>
      </w:r>
      <w:proofErr w:type="gramStart"/>
      <w:r w:rsidRPr="00521CDD">
        <w:rPr>
          <w:lang w:val="ru-RU"/>
        </w:rPr>
        <w:t>п</w:t>
      </w:r>
      <w:proofErr w:type="gramEnd"/>
      <w:r w:rsidRPr="00521CDD">
        <w:rPr>
          <w:lang w:val="ru-RU"/>
        </w:rPr>
        <w:t>ізніш як за 37 днів до дня чергових або перших місцевих виборів утворює на території кожного району в мі</w:t>
      </w:r>
      <w:proofErr w:type="gramStart"/>
      <w:r w:rsidRPr="00521CDD">
        <w:rPr>
          <w:lang w:val="ru-RU"/>
        </w:rPr>
        <w:t>ст</w:t>
      </w:r>
      <w:proofErr w:type="gramEnd"/>
      <w:r w:rsidRPr="00521CDD">
        <w:rPr>
          <w:lang w:val="ru-RU"/>
        </w:rPr>
        <w:t xml:space="preserve">і, міста, села, селища, що входить до складу цього міста, територіальні виборчі округи.  </w:t>
      </w:r>
      <w:proofErr w:type="gramStart"/>
      <w:r w:rsidRPr="00521CDD">
        <w:rPr>
          <w:lang w:val="ru-RU"/>
        </w:rPr>
        <w:t>Кількість виборців у таких округах має бути за можливості максимально наближеною до середньої кількості виборців у територіальному виборчому окрузі відповідного багатомандатного округу, що обчислюється шляхом ділення кількості виборців, виборча адреса яких віднесена до відповідного багатомандатного виборчого округу, на загальний склад відповідної місцево</w:t>
      </w:r>
      <w:proofErr w:type="gramEnd"/>
      <w:r w:rsidRPr="00521CDD">
        <w:rPr>
          <w:lang w:val="ru-RU"/>
        </w:rPr>
        <w:t xml:space="preserve">ї ради (далі - </w:t>
      </w:r>
      <w:proofErr w:type="gramStart"/>
      <w:r w:rsidRPr="00521CDD">
        <w:rPr>
          <w:lang w:val="ru-RU"/>
        </w:rPr>
        <w:t>середня к</w:t>
      </w:r>
      <w:proofErr w:type="gramEnd"/>
      <w:r w:rsidRPr="00521CDD">
        <w:rPr>
          <w:lang w:val="ru-RU"/>
        </w:rPr>
        <w:t>ількість виборців у територіальному виборчому окрузі відповідного багатомандатного округу).</w:t>
      </w:r>
    </w:p>
    <w:p w:rsidR="00521CDD" w:rsidRPr="00521CDD" w:rsidRDefault="00521CDD" w:rsidP="00521CDD">
      <w:pPr>
        <w:rPr>
          <w:lang w:val="ru-RU"/>
        </w:rPr>
      </w:pPr>
      <w:r w:rsidRPr="00521CDD">
        <w:rPr>
          <w:lang w:val="ru-RU"/>
        </w:rPr>
        <w:t>На території кожного села, селища, району в мі</w:t>
      </w:r>
      <w:proofErr w:type="gramStart"/>
      <w:r w:rsidRPr="00521CDD">
        <w:rPr>
          <w:lang w:val="ru-RU"/>
        </w:rPr>
        <w:t>ст</w:t>
      </w:r>
      <w:proofErr w:type="gramEnd"/>
      <w:r w:rsidRPr="00521CDD">
        <w:rPr>
          <w:lang w:val="ru-RU"/>
        </w:rPr>
        <w:t>і, міста, яке входить до іншого міста, утворюється один територіальний виборчий округ з виборів депутатів міської ради або кілька територіальних виборчих округів з виборів депутатів міської ради з приблизно однаковою кількістю виборців. Територіальний виборчий округ з виборів депутатів міської ради міста (міста з районним поділом, міста, до складу якого входить інше місто, село, селище) може включати територію одного району в мі</w:t>
      </w:r>
      <w:proofErr w:type="gramStart"/>
      <w:r w:rsidRPr="00521CDD">
        <w:rPr>
          <w:lang w:val="ru-RU"/>
        </w:rPr>
        <w:t>ст</w:t>
      </w:r>
      <w:proofErr w:type="gramEnd"/>
      <w:r w:rsidRPr="00521CDD">
        <w:rPr>
          <w:lang w:val="ru-RU"/>
        </w:rPr>
        <w:t>і, міста, села або селища, що входять до складу відповідного міста, або одну частину району в місті, міста, села або селища.</w:t>
      </w:r>
    </w:p>
    <w:p w:rsidR="00521CDD" w:rsidRPr="00521CDD" w:rsidRDefault="00521CDD" w:rsidP="00521CDD">
      <w:pPr>
        <w:rPr>
          <w:lang w:val="ru-RU"/>
        </w:rPr>
      </w:pPr>
      <w:r w:rsidRPr="00521CDD">
        <w:rPr>
          <w:lang w:val="ru-RU"/>
        </w:rPr>
        <w:t>Кількість територіальних виборчих округів у межах багатомандатного округу, що утворюються на території кожного району в мі</w:t>
      </w:r>
      <w:proofErr w:type="gramStart"/>
      <w:r w:rsidRPr="00521CDD">
        <w:rPr>
          <w:lang w:val="ru-RU"/>
        </w:rPr>
        <w:t>ст</w:t>
      </w:r>
      <w:proofErr w:type="gramEnd"/>
      <w:r w:rsidRPr="00521CDD">
        <w:rPr>
          <w:lang w:val="ru-RU"/>
        </w:rPr>
        <w:t>і, села, селища, міста, визначається відповідно до частин першої та третьої цієї статті.</w:t>
      </w:r>
    </w:p>
    <w:p w:rsidR="00521CDD" w:rsidRDefault="00521CDD" w:rsidP="00521CDD">
      <w:r>
        <w:t>Орієнтовна середня кількість виборців у територіальних виборчих округах у межах багатомандатного округу, що утворюються на території відповідного району в місті, села, селища, міста, визначається територіальною виборчою комісією на підставі відомостей Державного реєстру виборців про кількість виборців, які проживають на території відповідного району в місті, села, селища, міста, що подаються органом ведення Державного реєстру виборців до міської територіальної виборчої комісії не пізніш як за 40 днів до дня чергових або перших місцевих виборів.</w:t>
      </w:r>
    </w:p>
    <w:p w:rsidR="00521CDD" w:rsidRDefault="00521CDD" w:rsidP="00521CDD">
      <w:r>
        <w:t xml:space="preserve">6. Для проведення виборів депутатів районної ради відповідна районна територіальна виборча комісія не пізніш як за 37 днів до дня чергових або перших місцевих виборів утворює на території кожного села (кількох сіл, жителі яких добровільно об’єдналися у </w:t>
      </w:r>
      <w:r>
        <w:lastRenderedPageBreak/>
        <w:t>сільську громаду), селища, міста, що входить до складу цього району, територіальні виборчі округи, кількість виборців у яких має бути за можливості максимально наближеною до середньої кількості виборців у територіальному виборчому окрузі відповідного багатомандатного округу.</w:t>
      </w:r>
    </w:p>
    <w:p w:rsidR="0088466C" w:rsidRDefault="00521CDD" w:rsidP="00521CDD">
      <w:r>
        <w:t xml:space="preserve">На території кожного села, селища, міста районного значення утворюється один територіальний виборчий округ з виборів депутатів районної ради або кілька територіальних виборчих округів з виборів </w:t>
      </w:r>
      <w:proofErr w:type="gramStart"/>
      <w:r>
        <w:t>депутатів</w:t>
      </w:r>
      <w:proofErr w:type="gramEnd"/>
    </w:p>
    <w:sectPr w:rsidR="0088466C" w:rsidSect="00884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21CDD"/>
    <w:rsid w:val="004A2C37"/>
    <w:rsid w:val="00521CDD"/>
    <w:rsid w:val="0059733A"/>
    <w:rsid w:val="00631AC1"/>
    <w:rsid w:val="0088466C"/>
    <w:rsid w:val="009458AE"/>
    <w:rsid w:val="00C64E59"/>
    <w:rsid w:val="00CB6D71"/>
    <w:rsid w:val="00CC6B3B"/>
    <w:rsid w:val="00F5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EC"/>
  </w:style>
  <w:style w:type="paragraph" w:styleId="1">
    <w:name w:val="heading 1"/>
    <w:basedOn w:val="a"/>
    <w:next w:val="a"/>
    <w:link w:val="10"/>
    <w:uiPriority w:val="9"/>
    <w:qFormat/>
    <w:rsid w:val="00F556EC"/>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F556EC"/>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556E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556E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556EC"/>
    <w:pPr>
      <w:spacing w:after="0" w:line="271" w:lineRule="auto"/>
      <w:outlineLvl w:val="4"/>
    </w:pPr>
    <w:rPr>
      <w:i/>
      <w:iCs/>
      <w:sz w:val="24"/>
      <w:szCs w:val="24"/>
    </w:rPr>
  </w:style>
  <w:style w:type="paragraph" w:styleId="6">
    <w:name w:val="heading 6"/>
    <w:basedOn w:val="a"/>
    <w:next w:val="a"/>
    <w:link w:val="60"/>
    <w:uiPriority w:val="9"/>
    <w:semiHidden/>
    <w:unhideWhenUsed/>
    <w:qFormat/>
    <w:rsid w:val="00F556E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556E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556E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556E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56EC"/>
    <w:rPr>
      <w:smallCaps/>
      <w:sz w:val="28"/>
      <w:szCs w:val="28"/>
    </w:rPr>
  </w:style>
  <w:style w:type="character" w:customStyle="1" w:styleId="10">
    <w:name w:val="Заголовок 1 Знак"/>
    <w:basedOn w:val="a0"/>
    <w:link w:val="1"/>
    <w:uiPriority w:val="9"/>
    <w:rsid w:val="00F556EC"/>
    <w:rPr>
      <w:smallCaps/>
      <w:spacing w:val="5"/>
      <w:sz w:val="36"/>
      <w:szCs w:val="36"/>
    </w:rPr>
  </w:style>
  <w:style w:type="paragraph" w:styleId="a3">
    <w:name w:val="Title"/>
    <w:basedOn w:val="a"/>
    <w:next w:val="a"/>
    <w:link w:val="a4"/>
    <w:uiPriority w:val="10"/>
    <w:qFormat/>
    <w:rsid w:val="00F556EC"/>
    <w:pPr>
      <w:spacing w:after="300" w:line="240" w:lineRule="auto"/>
      <w:contextualSpacing/>
    </w:pPr>
    <w:rPr>
      <w:smallCaps/>
      <w:sz w:val="52"/>
      <w:szCs w:val="52"/>
    </w:rPr>
  </w:style>
  <w:style w:type="character" w:customStyle="1" w:styleId="a4">
    <w:name w:val="Название Знак"/>
    <w:basedOn w:val="a0"/>
    <w:link w:val="a3"/>
    <w:uiPriority w:val="10"/>
    <w:rsid w:val="00F556EC"/>
    <w:rPr>
      <w:smallCaps/>
      <w:sz w:val="52"/>
      <w:szCs w:val="52"/>
    </w:rPr>
  </w:style>
  <w:style w:type="character" w:styleId="a5">
    <w:name w:val="Strong"/>
    <w:uiPriority w:val="22"/>
    <w:qFormat/>
    <w:rsid w:val="00F556EC"/>
    <w:rPr>
      <w:b/>
      <w:bCs/>
    </w:rPr>
  </w:style>
  <w:style w:type="paragraph" w:styleId="a6">
    <w:name w:val="No Spacing"/>
    <w:basedOn w:val="a"/>
    <w:uiPriority w:val="1"/>
    <w:qFormat/>
    <w:rsid w:val="00F556EC"/>
    <w:pPr>
      <w:spacing w:after="0" w:line="240" w:lineRule="auto"/>
    </w:pPr>
  </w:style>
  <w:style w:type="character" w:customStyle="1" w:styleId="30">
    <w:name w:val="Заголовок 3 Знак"/>
    <w:basedOn w:val="a0"/>
    <w:link w:val="3"/>
    <w:uiPriority w:val="9"/>
    <w:semiHidden/>
    <w:rsid w:val="00F556EC"/>
    <w:rPr>
      <w:i/>
      <w:iCs/>
      <w:smallCaps/>
      <w:spacing w:val="5"/>
      <w:sz w:val="26"/>
      <w:szCs w:val="26"/>
    </w:rPr>
  </w:style>
  <w:style w:type="character" w:customStyle="1" w:styleId="40">
    <w:name w:val="Заголовок 4 Знак"/>
    <w:basedOn w:val="a0"/>
    <w:link w:val="4"/>
    <w:uiPriority w:val="9"/>
    <w:semiHidden/>
    <w:rsid w:val="00F556EC"/>
    <w:rPr>
      <w:b/>
      <w:bCs/>
      <w:spacing w:val="5"/>
      <w:sz w:val="24"/>
      <w:szCs w:val="24"/>
    </w:rPr>
  </w:style>
  <w:style w:type="character" w:customStyle="1" w:styleId="50">
    <w:name w:val="Заголовок 5 Знак"/>
    <w:basedOn w:val="a0"/>
    <w:link w:val="5"/>
    <w:uiPriority w:val="9"/>
    <w:semiHidden/>
    <w:rsid w:val="00F556EC"/>
    <w:rPr>
      <w:i/>
      <w:iCs/>
      <w:sz w:val="24"/>
      <w:szCs w:val="24"/>
    </w:rPr>
  </w:style>
  <w:style w:type="character" w:customStyle="1" w:styleId="60">
    <w:name w:val="Заголовок 6 Знак"/>
    <w:basedOn w:val="a0"/>
    <w:link w:val="6"/>
    <w:uiPriority w:val="9"/>
    <w:semiHidden/>
    <w:rsid w:val="00F556E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556EC"/>
    <w:rPr>
      <w:b/>
      <w:bCs/>
      <w:i/>
      <w:iCs/>
      <w:color w:val="5A5A5A" w:themeColor="text1" w:themeTint="A5"/>
      <w:sz w:val="20"/>
      <w:szCs w:val="20"/>
    </w:rPr>
  </w:style>
  <w:style w:type="character" w:customStyle="1" w:styleId="80">
    <w:name w:val="Заголовок 8 Знак"/>
    <w:basedOn w:val="a0"/>
    <w:link w:val="8"/>
    <w:uiPriority w:val="9"/>
    <w:semiHidden/>
    <w:rsid w:val="00F556EC"/>
    <w:rPr>
      <w:b/>
      <w:bCs/>
      <w:color w:val="7F7F7F" w:themeColor="text1" w:themeTint="80"/>
      <w:sz w:val="20"/>
      <w:szCs w:val="20"/>
    </w:rPr>
  </w:style>
  <w:style w:type="character" w:customStyle="1" w:styleId="90">
    <w:name w:val="Заголовок 9 Знак"/>
    <w:basedOn w:val="a0"/>
    <w:link w:val="9"/>
    <w:uiPriority w:val="9"/>
    <w:semiHidden/>
    <w:rsid w:val="00F556EC"/>
    <w:rPr>
      <w:b/>
      <w:bCs/>
      <w:i/>
      <w:iCs/>
      <w:color w:val="7F7F7F" w:themeColor="text1" w:themeTint="80"/>
      <w:sz w:val="18"/>
      <w:szCs w:val="18"/>
    </w:rPr>
  </w:style>
  <w:style w:type="paragraph" w:styleId="a7">
    <w:name w:val="Subtitle"/>
    <w:basedOn w:val="a"/>
    <w:next w:val="a"/>
    <w:link w:val="a8"/>
    <w:uiPriority w:val="11"/>
    <w:qFormat/>
    <w:rsid w:val="00F556EC"/>
    <w:rPr>
      <w:i/>
      <w:iCs/>
      <w:smallCaps/>
      <w:spacing w:val="10"/>
      <w:sz w:val="28"/>
      <w:szCs w:val="28"/>
    </w:rPr>
  </w:style>
  <w:style w:type="character" w:customStyle="1" w:styleId="a8">
    <w:name w:val="Подзаголовок Знак"/>
    <w:basedOn w:val="a0"/>
    <w:link w:val="a7"/>
    <w:uiPriority w:val="11"/>
    <w:rsid w:val="00F556EC"/>
    <w:rPr>
      <w:i/>
      <w:iCs/>
      <w:smallCaps/>
      <w:spacing w:val="10"/>
      <w:sz w:val="28"/>
      <w:szCs w:val="28"/>
    </w:rPr>
  </w:style>
  <w:style w:type="character" w:styleId="a9">
    <w:name w:val="Emphasis"/>
    <w:uiPriority w:val="20"/>
    <w:qFormat/>
    <w:rsid w:val="00F556EC"/>
    <w:rPr>
      <w:b/>
      <w:bCs/>
      <w:i/>
      <w:iCs/>
      <w:spacing w:val="10"/>
    </w:rPr>
  </w:style>
  <w:style w:type="paragraph" w:styleId="aa">
    <w:name w:val="List Paragraph"/>
    <w:basedOn w:val="a"/>
    <w:uiPriority w:val="34"/>
    <w:qFormat/>
    <w:rsid w:val="00F556EC"/>
    <w:pPr>
      <w:ind w:left="720"/>
      <w:contextualSpacing/>
    </w:pPr>
  </w:style>
  <w:style w:type="paragraph" w:styleId="21">
    <w:name w:val="Quote"/>
    <w:basedOn w:val="a"/>
    <w:next w:val="a"/>
    <w:link w:val="22"/>
    <w:uiPriority w:val="29"/>
    <w:qFormat/>
    <w:rsid w:val="00F556EC"/>
    <w:rPr>
      <w:i/>
      <w:iCs/>
    </w:rPr>
  </w:style>
  <w:style w:type="character" w:customStyle="1" w:styleId="22">
    <w:name w:val="Цитата 2 Знак"/>
    <w:basedOn w:val="a0"/>
    <w:link w:val="21"/>
    <w:uiPriority w:val="29"/>
    <w:rsid w:val="00F556EC"/>
    <w:rPr>
      <w:i/>
      <w:iCs/>
    </w:rPr>
  </w:style>
  <w:style w:type="paragraph" w:styleId="ab">
    <w:name w:val="Intense Quote"/>
    <w:basedOn w:val="a"/>
    <w:next w:val="a"/>
    <w:link w:val="ac"/>
    <w:uiPriority w:val="30"/>
    <w:qFormat/>
    <w:rsid w:val="00F556EC"/>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F556EC"/>
    <w:rPr>
      <w:i/>
      <w:iCs/>
    </w:rPr>
  </w:style>
  <w:style w:type="character" w:styleId="ad">
    <w:name w:val="Subtle Emphasis"/>
    <w:uiPriority w:val="19"/>
    <w:qFormat/>
    <w:rsid w:val="00F556EC"/>
    <w:rPr>
      <w:i/>
      <w:iCs/>
    </w:rPr>
  </w:style>
  <w:style w:type="character" w:styleId="ae">
    <w:name w:val="Intense Emphasis"/>
    <w:uiPriority w:val="21"/>
    <w:qFormat/>
    <w:rsid w:val="00F556EC"/>
    <w:rPr>
      <w:b/>
      <w:bCs/>
      <w:i/>
      <w:iCs/>
    </w:rPr>
  </w:style>
  <w:style w:type="character" w:styleId="af">
    <w:name w:val="Subtle Reference"/>
    <w:basedOn w:val="a0"/>
    <w:uiPriority w:val="31"/>
    <w:qFormat/>
    <w:rsid w:val="00F556EC"/>
    <w:rPr>
      <w:smallCaps/>
    </w:rPr>
  </w:style>
  <w:style w:type="character" w:styleId="af0">
    <w:name w:val="Intense Reference"/>
    <w:uiPriority w:val="32"/>
    <w:qFormat/>
    <w:rsid w:val="00F556EC"/>
    <w:rPr>
      <w:b/>
      <w:bCs/>
      <w:smallCaps/>
    </w:rPr>
  </w:style>
  <w:style w:type="character" w:styleId="af1">
    <w:name w:val="Book Title"/>
    <w:basedOn w:val="a0"/>
    <w:uiPriority w:val="33"/>
    <w:qFormat/>
    <w:rsid w:val="00F556EC"/>
    <w:rPr>
      <w:i/>
      <w:iCs/>
      <w:smallCaps/>
      <w:spacing w:val="5"/>
    </w:rPr>
  </w:style>
  <w:style w:type="paragraph" w:styleId="af2">
    <w:name w:val="TOC Heading"/>
    <w:basedOn w:val="1"/>
    <w:next w:val="a"/>
    <w:uiPriority w:val="39"/>
    <w:semiHidden/>
    <w:unhideWhenUsed/>
    <w:qFormat/>
    <w:rsid w:val="00F556E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5138</Words>
  <Characters>29290</Characters>
  <Application>Microsoft Office Word</Application>
  <DocSecurity>0</DocSecurity>
  <Lines>244</Lines>
  <Paragraphs>68</Paragraphs>
  <ScaleCrop>false</ScaleCrop>
  <Company>Reanimator Extreme Edition</Company>
  <LinksUpToDate>false</LinksUpToDate>
  <CharactersWithSpaces>34360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2015-09-15T06:48:00Z</dcterms:created>
  <dcterms:modified xsi:type="dcterms:W3CDTF">2015-09-15T06:57:00Z</dcterms:modified>
</cp:coreProperties>
</file>